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b/>
          <w:sz w:val="24"/>
          <w:szCs w:val="24"/>
          <w:lang w:val="sr-Cyrl-CS"/>
        </w:rPr>
      </w:pPr>
      <w:r w:rsidRPr="0085691A">
        <w:rPr>
          <w:rFonts w:ascii="Times New Roman" w:eastAsia="Times New Roman" w:hAnsi="Times New Roman" w:cs="Times New Roman"/>
          <w:sz w:val="24"/>
          <w:szCs w:val="24"/>
          <w:lang w:val="sr-Cyrl-CS"/>
        </w:rPr>
        <w:t>РЕПУБЛИКА СРБИЈА</w:t>
      </w: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CS"/>
        </w:rPr>
        <w:t xml:space="preserve">НАРОДНА СКУПШТИНА </w:t>
      </w: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Одбор за привреду, регионални развој,</w:t>
      </w: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трговину, туризам и енергетику</w:t>
      </w:r>
    </w:p>
    <w:p w:rsidR="00C36733" w:rsidRPr="006322FD"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10</w:t>
      </w:r>
      <w:r w:rsidRPr="0085691A">
        <w:rPr>
          <w:rFonts w:ascii="Times New Roman" w:eastAsia="Times New Roman" w:hAnsi="Times New Roman" w:cs="Times New Roman"/>
          <w:sz w:val="24"/>
          <w:szCs w:val="24"/>
          <w:lang w:val="sr-Cyrl-CS"/>
        </w:rPr>
        <w:t xml:space="preserve"> Број</w:t>
      </w:r>
      <w:r w:rsidRPr="0085691A">
        <w:rPr>
          <w:rFonts w:ascii="Times New Roman" w:eastAsia="Times New Roman" w:hAnsi="Times New Roman" w:cs="Times New Roman"/>
          <w:sz w:val="24"/>
          <w:szCs w:val="24"/>
          <w:lang w:val="sr-Cyrl-RS"/>
        </w:rPr>
        <w:t xml:space="preserve"> 06-2/</w:t>
      </w:r>
      <w:r w:rsidR="00EE2180">
        <w:rPr>
          <w:rFonts w:ascii="Times New Roman" w:eastAsia="Times New Roman" w:hAnsi="Times New Roman" w:cs="Times New Roman"/>
          <w:sz w:val="24"/>
          <w:szCs w:val="24"/>
          <w:lang w:val="sr-Cyrl-RS"/>
        </w:rPr>
        <w:t>12</w:t>
      </w:r>
      <w:r w:rsidR="00B2102A">
        <w:rPr>
          <w:rFonts w:ascii="Times New Roman" w:eastAsia="Times New Roman" w:hAnsi="Times New Roman" w:cs="Times New Roman"/>
          <w:sz w:val="24"/>
          <w:szCs w:val="24"/>
        </w:rPr>
        <w:t>9</w:t>
      </w:r>
      <w:r w:rsidR="006322FD">
        <w:rPr>
          <w:rFonts w:ascii="Times New Roman" w:eastAsia="Times New Roman" w:hAnsi="Times New Roman" w:cs="Times New Roman"/>
          <w:sz w:val="24"/>
          <w:szCs w:val="24"/>
          <w:lang w:val="sr-Cyrl-RS"/>
        </w:rPr>
        <w:t>-15</w:t>
      </w:r>
    </w:p>
    <w:p w:rsidR="00C36733" w:rsidRPr="0085691A" w:rsidRDefault="00214914" w:rsidP="00C36733">
      <w:pPr>
        <w:widowControl w:val="0"/>
        <w:tabs>
          <w:tab w:val="left" w:pos="1440"/>
        </w:tabs>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RS"/>
        </w:rPr>
        <w:t>25. мај</w:t>
      </w:r>
      <w:bookmarkStart w:id="0" w:name="_GoBack"/>
      <w:bookmarkEnd w:id="0"/>
      <w:r w:rsidR="00C36733" w:rsidRPr="0085691A">
        <w:rPr>
          <w:rFonts w:ascii="Times New Roman" w:eastAsia="Times New Roman" w:hAnsi="Times New Roman" w:cs="Times New Roman"/>
          <w:sz w:val="24"/>
          <w:szCs w:val="24"/>
          <w:lang w:val="sr-Cyrl-RS"/>
        </w:rPr>
        <w:t xml:space="preserve"> 201</w:t>
      </w:r>
      <w:r w:rsidR="006322FD">
        <w:rPr>
          <w:rFonts w:ascii="Times New Roman" w:eastAsia="Times New Roman" w:hAnsi="Times New Roman" w:cs="Times New Roman"/>
          <w:sz w:val="24"/>
          <w:szCs w:val="24"/>
          <w:lang w:val="sr-Cyrl-RS"/>
        </w:rPr>
        <w:t>5</w:t>
      </w:r>
      <w:r w:rsidR="00C36733" w:rsidRPr="0085691A">
        <w:rPr>
          <w:rFonts w:ascii="Times New Roman" w:eastAsia="Times New Roman" w:hAnsi="Times New Roman" w:cs="Times New Roman"/>
          <w:sz w:val="24"/>
          <w:szCs w:val="24"/>
          <w:lang w:val="sr-Cyrl-CS"/>
        </w:rPr>
        <w:t>. године</w:t>
      </w: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CS"/>
        </w:rPr>
        <w:t>Б</w:t>
      </w:r>
      <w:r w:rsidRPr="0085691A">
        <w:rPr>
          <w:rFonts w:ascii="Times New Roman" w:eastAsia="Times New Roman" w:hAnsi="Times New Roman" w:cs="Times New Roman"/>
          <w:sz w:val="24"/>
          <w:szCs w:val="24"/>
          <w:lang w:val="sr-Cyrl-RS"/>
        </w:rPr>
        <w:t xml:space="preserve"> </w:t>
      </w:r>
      <w:r w:rsidRPr="0085691A">
        <w:rPr>
          <w:rFonts w:ascii="Times New Roman" w:eastAsia="Times New Roman" w:hAnsi="Times New Roman" w:cs="Times New Roman"/>
          <w:sz w:val="24"/>
          <w:szCs w:val="24"/>
          <w:lang w:val="sr-Cyrl-CS"/>
        </w:rPr>
        <w:t>е</w:t>
      </w:r>
      <w:r w:rsidRPr="0085691A">
        <w:rPr>
          <w:rFonts w:ascii="Times New Roman" w:eastAsia="Times New Roman" w:hAnsi="Times New Roman" w:cs="Times New Roman"/>
          <w:sz w:val="24"/>
          <w:szCs w:val="24"/>
          <w:lang w:val="sr-Cyrl-RS"/>
        </w:rPr>
        <w:t xml:space="preserve"> </w:t>
      </w:r>
      <w:r w:rsidRPr="0085691A">
        <w:rPr>
          <w:rFonts w:ascii="Times New Roman" w:eastAsia="Times New Roman" w:hAnsi="Times New Roman" w:cs="Times New Roman"/>
          <w:sz w:val="24"/>
          <w:szCs w:val="24"/>
          <w:lang w:val="sr-Cyrl-CS"/>
        </w:rPr>
        <w:t>о</w:t>
      </w:r>
      <w:r w:rsidRPr="0085691A">
        <w:rPr>
          <w:rFonts w:ascii="Times New Roman" w:eastAsia="Times New Roman" w:hAnsi="Times New Roman" w:cs="Times New Roman"/>
          <w:sz w:val="24"/>
          <w:szCs w:val="24"/>
          <w:lang w:val="sr-Cyrl-RS"/>
        </w:rPr>
        <w:t xml:space="preserve"> </w:t>
      </w:r>
      <w:r w:rsidRPr="0085691A">
        <w:rPr>
          <w:rFonts w:ascii="Times New Roman" w:eastAsia="Times New Roman" w:hAnsi="Times New Roman" w:cs="Times New Roman"/>
          <w:sz w:val="24"/>
          <w:szCs w:val="24"/>
          <w:lang w:val="sr-Cyrl-CS"/>
        </w:rPr>
        <w:t>г</w:t>
      </w:r>
      <w:r w:rsidRPr="0085691A">
        <w:rPr>
          <w:rFonts w:ascii="Times New Roman" w:eastAsia="Times New Roman" w:hAnsi="Times New Roman" w:cs="Times New Roman"/>
          <w:sz w:val="24"/>
          <w:szCs w:val="24"/>
          <w:lang w:val="sr-Cyrl-RS"/>
        </w:rPr>
        <w:t xml:space="preserve"> </w:t>
      </w:r>
      <w:r w:rsidRPr="0085691A">
        <w:rPr>
          <w:rFonts w:ascii="Times New Roman" w:eastAsia="Times New Roman" w:hAnsi="Times New Roman" w:cs="Times New Roman"/>
          <w:sz w:val="24"/>
          <w:szCs w:val="24"/>
          <w:lang w:val="sr-Cyrl-CS"/>
        </w:rPr>
        <w:t>р</w:t>
      </w:r>
      <w:r w:rsidRPr="0085691A">
        <w:rPr>
          <w:rFonts w:ascii="Times New Roman" w:eastAsia="Times New Roman" w:hAnsi="Times New Roman" w:cs="Times New Roman"/>
          <w:sz w:val="24"/>
          <w:szCs w:val="24"/>
          <w:lang w:val="sr-Cyrl-RS"/>
        </w:rPr>
        <w:t xml:space="preserve"> </w:t>
      </w:r>
      <w:r w:rsidRPr="0085691A">
        <w:rPr>
          <w:rFonts w:ascii="Times New Roman" w:eastAsia="Times New Roman" w:hAnsi="Times New Roman" w:cs="Times New Roman"/>
          <w:sz w:val="24"/>
          <w:szCs w:val="24"/>
          <w:lang w:val="sr-Cyrl-CS"/>
        </w:rPr>
        <w:t>а</w:t>
      </w:r>
      <w:r w:rsidRPr="0085691A">
        <w:rPr>
          <w:rFonts w:ascii="Times New Roman" w:eastAsia="Times New Roman" w:hAnsi="Times New Roman" w:cs="Times New Roman"/>
          <w:sz w:val="24"/>
          <w:szCs w:val="24"/>
          <w:lang w:val="sr-Cyrl-RS"/>
        </w:rPr>
        <w:t xml:space="preserve"> </w:t>
      </w:r>
      <w:r w:rsidRPr="0085691A">
        <w:rPr>
          <w:rFonts w:ascii="Times New Roman" w:eastAsia="Times New Roman" w:hAnsi="Times New Roman" w:cs="Times New Roman"/>
          <w:sz w:val="24"/>
          <w:szCs w:val="24"/>
          <w:lang w:val="sr-Cyrl-CS"/>
        </w:rPr>
        <w:t>д</w:t>
      </w: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C36733" w:rsidRPr="0085691A" w:rsidRDefault="00C36733" w:rsidP="00C36733">
      <w:pPr>
        <w:widowControl w:val="0"/>
        <w:tabs>
          <w:tab w:val="left" w:pos="1440"/>
        </w:tabs>
        <w:spacing w:after="0" w:line="240" w:lineRule="auto"/>
        <w:jc w:val="center"/>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ЗАПИСНИК</w:t>
      </w:r>
    </w:p>
    <w:p w:rsidR="00C36733" w:rsidRPr="0085691A" w:rsidRDefault="00454434" w:rsidP="00C36733">
      <w:pPr>
        <w:widowControl w:val="0"/>
        <w:tabs>
          <w:tab w:val="left" w:pos="1440"/>
        </w:tabs>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w:t>
      </w:r>
      <w:r w:rsidR="003A6D09">
        <w:rPr>
          <w:rFonts w:ascii="Times New Roman" w:eastAsia="Times New Roman" w:hAnsi="Times New Roman" w:cs="Times New Roman"/>
          <w:sz w:val="24"/>
          <w:szCs w:val="24"/>
        </w:rPr>
        <w:t>4</w:t>
      </w:r>
      <w:r w:rsidR="00C36733" w:rsidRPr="0085691A">
        <w:rPr>
          <w:rFonts w:ascii="Times New Roman" w:eastAsia="Times New Roman" w:hAnsi="Times New Roman" w:cs="Times New Roman"/>
          <w:sz w:val="24"/>
          <w:szCs w:val="24"/>
          <w:lang w:val="sr-Cyrl-RS"/>
        </w:rPr>
        <w:t xml:space="preserve">. СЕДНИЦЕ ОДБОРА ЗА ПРИВРЕДУ, РЕГИОНАЛНИ РАЗВОЈ, ТРГОВИНУ, ТУРИЗАМ И ЕНЕРГЕТИКУ, ОДРЖАНЕ </w:t>
      </w:r>
      <w:r w:rsidR="003A6D09">
        <w:rPr>
          <w:rFonts w:ascii="Times New Roman" w:eastAsia="Times New Roman" w:hAnsi="Times New Roman" w:cs="Times New Roman"/>
          <w:sz w:val="24"/>
          <w:szCs w:val="24"/>
        </w:rPr>
        <w:t>24</w:t>
      </w:r>
      <w:r w:rsidR="00C36733" w:rsidRPr="0085691A">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МАРТА</w:t>
      </w:r>
      <w:r w:rsidR="00C36733" w:rsidRPr="0085691A">
        <w:rPr>
          <w:rFonts w:ascii="Times New Roman" w:eastAsia="Times New Roman" w:hAnsi="Times New Roman" w:cs="Times New Roman"/>
          <w:sz w:val="24"/>
          <w:szCs w:val="24"/>
          <w:lang w:val="sr-Cyrl-RS"/>
        </w:rPr>
        <w:t xml:space="preserve"> 201</w:t>
      </w:r>
      <w:r>
        <w:rPr>
          <w:rFonts w:ascii="Times New Roman" w:eastAsia="Times New Roman" w:hAnsi="Times New Roman" w:cs="Times New Roman"/>
          <w:sz w:val="24"/>
          <w:szCs w:val="24"/>
          <w:lang w:val="sr-Cyrl-RS"/>
        </w:rPr>
        <w:t>5</w:t>
      </w:r>
      <w:r w:rsidR="00C36733" w:rsidRPr="0085691A">
        <w:rPr>
          <w:rFonts w:ascii="Times New Roman" w:eastAsia="Times New Roman" w:hAnsi="Times New Roman" w:cs="Times New Roman"/>
          <w:sz w:val="24"/>
          <w:szCs w:val="24"/>
          <w:lang w:val="sr-Cyrl-RS"/>
        </w:rPr>
        <w:t>. ГОДИНЕ</w:t>
      </w: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ab/>
      </w:r>
    </w:p>
    <w:p w:rsidR="00C36733" w:rsidRPr="000119C5"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ab/>
        <w:t xml:space="preserve">Седница је </w:t>
      </w:r>
      <w:r w:rsidRPr="00485E59">
        <w:rPr>
          <w:rFonts w:ascii="Times New Roman" w:eastAsia="Times New Roman" w:hAnsi="Times New Roman" w:cs="Times New Roman"/>
          <w:sz w:val="24"/>
          <w:szCs w:val="24"/>
          <w:lang w:val="sr-Cyrl-RS"/>
        </w:rPr>
        <w:t xml:space="preserve">почела у </w:t>
      </w:r>
      <w:r w:rsidR="00485E59" w:rsidRPr="00485E59">
        <w:rPr>
          <w:rFonts w:ascii="Times New Roman" w:eastAsia="Times New Roman" w:hAnsi="Times New Roman" w:cs="Times New Roman"/>
          <w:sz w:val="24"/>
          <w:szCs w:val="24"/>
          <w:lang w:val="sr-Cyrl-RS"/>
        </w:rPr>
        <w:t>14</w:t>
      </w:r>
      <w:r w:rsidRPr="00485E59">
        <w:rPr>
          <w:rFonts w:ascii="Times New Roman" w:eastAsia="Times New Roman" w:hAnsi="Times New Roman" w:cs="Times New Roman"/>
          <w:sz w:val="24"/>
          <w:szCs w:val="24"/>
          <w:lang w:val="sr-Latn-RS"/>
        </w:rPr>
        <w:t xml:space="preserve"> </w:t>
      </w:r>
      <w:r w:rsidRPr="00485E59">
        <w:rPr>
          <w:rFonts w:ascii="Times New Roman" w:eastAsia="Times New Roman" w:hAnsi="Times New Roman" w:cs="Times New Roman"/>
          <w:sz w:val="24"/>
          <w:szCs w:val="24"/>
          <w:lang w:val="sr-Cyrl-RS"/>
        </w:rPr>
        <w:t>часова</w:t>
      </w:r>
      <w:r w:rsidRPr="00485E59">
        <w:rPr>
          <w:rFonts w:ascii="Times New Roman" w:eastAsia="Times New Roman" w:hAnsi="Times New Roman" w:cs="Times New Roman"/>
          <w:sz w:val="24"/>
          <w:szCs w:val="24"/>
          <w:lang w:val="sr-Latn-RS"/>
        </w:rPr>
        <w:t xml:space="preserve"> </w:t>
      </w:r>
      <w:r w:rsidRPr="00485E59">
        <w:rPr>
          <w:rFonts w:ascii="Times New Roman" w:eastAsia="Times New Roman" w:hAnsi="Times New Roman" w:cs="Times New Roman"/>
          <w:sz w:val="24"/>
          <w:szCs w:val="24"/>
          <w:lang w:val="sr-Cyrl-RS"/>
        </w:rPr>
        <w:t xml:space="preserve">и </w:t>
      </w:r>
      <w:r w:rsidR="00485E59" w:rsidRPr="00485E59">
        <w:rPr>
          <w:rFonts w:ascii="Times New Roman" w:eastAsia="Times New Roman" w:hAnsi="Times New Roman" w:cs="Times New Roman"/>
          <w:sz w:val="24"/>
          <w:szCs w:val="24"/>
          <w:lang w:val="sr-Cyrl-RS"/>
        </w:rPr>
        <w:t xml:space="preserve">10 </w:t>
      </w:r>
      <w:r w:rsidRPr="00485E59">
        <w:rPr>
          <w:rFonts w:ascii="Times New Roman" w:eastAsia="Times New Roman" w:hAnsi="Times New Roman" w:cs="Times New Roman"/>
          <w:sz w:val="24"/>
          <w:szCs w:val="24"/>
          <w:lang w:val="sr-Cyrl-RS"/>
        </w:rPr>
        <w:t>минута</w:t>
      </w:r>
      <w:r w:rsidRPr="000119C5">
        <w:rPr>
          <w:rFonts w:ascii="Times New Roman" w:eastAsia="Times New Roman" w:hAnsi="Times New Roman" w:cs="Times New Roman"/>
          <w:sz w:val="24"/>
          <w:szCs w:val="24"/>
          <w:lang w:val="sr-Cyrl-RS"/>
        </w:rPr>
        <w:t>.</w:t>
      </w: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ab/>
        <w:t>Седницом је председавала Александра Томић, председник Одбора.</w:t>
      </w:r>
    </w:p>
    <w:p w:rsidR="00812DCB"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ab/>
        <w:t xml:space="preserve">Поред председника, седници су присуствовали чланови Одбора: </w:t>
      </w:r>
      <w:r w:rsidR="00812DCB">
        <w:rPr>
          <w:rFonts w:ascii="Times New Roman" w:eastAsia="Times New Roman" w:hAnsi="Times New Roman" w:cs="Times New Roman"/>
          <w:sz w:val="24"/>
          <w:szCs w:val="24"/>
          <w:lang w:val="sr-Cyrl-RS"/>
        </w:rPr>
        <w:t xml:space="preserve">Зоран Пралица, </w:t>
      </w:r>
      <w:r w:rsidR="00556D52">
        <w:rPr>
          <w:rFonts w:ascii="Times New Roman" w:eastAsia="Times New Roman" w:hAnsi="Times New Roman" w:cs="Times New Roman"/>
          <w:sz w:val="24"/>
          <w:szCs w:val="24"/>
          <w:lang w:val="sr-Cyrl-RS"/>
        </w:rPr>
        <w:t>Драг</w:t>
      </w:r>
      <w:r w:rsidR="00160FA9">
        <w:rPr>
          <w:rFonts w:ascii="Times New Roman" w:eastAsia="Times New Roman" w:hAnsi="Times New Roman" w:cs="Times New Roman"/>
          <w:sz w:val="24"/>
          <w:szCs w:val="24"/>
          <w:lang w:val="sr-Cyrl-RS"/>
        </w:rPr>
        <w:t>ољуб Зиндовић,</w:t>
      </w:r>
      <w:r w:rsidR="00160FA9">
        <w:rPr>
          <w:rFonts w:ascii="Times New Roman" w:eastAsia="Times New Roman" w:hAnsi="Times New Roman" w:cs="Times New Roman"/>
          <w:sz w:val="24"/>
          <w:szCs w:val="24"/>
          <w:lang w:val="sr-Latn-RS"/>
        </w:rPr>
        <w:t xml:space="preserve"> </w:t>
      </w:r>
      <w:r w:rsidR="00160FA9">
        <w:rPr>
          <w:rFonts w:ascii="Times New Roman" w:eastAsia="Times New Roman" w:hAnsi="Times New Roman" w:cs="Times New Roman"/>
          <w:sz w:val="24"/>
          <w:szCs w:val="24"/>
          <w:lang w:val="sr-Cyrl-RS"/>
        </w:rPr>
        <w:t>Драгомир Карић,</w:t>
      </w:r>
      <w:r w:rsidR="00160FA9">
        <w:rPr>
          <w:rFonts w:ascii="Times New Roman" w:eastAsia="Times New Roman" w:hAnsi="Times New Roman" w:cs="Times New Roman"/>
          <w:sz w:val="24"/>
          <w:szCs w:val="24"/>
          <w:lang w:val="sr-Latn-RS"/>
        </w:rPr>
        <w:t xml:space="preserve"> </w:t>
      </w:r>
      <w:r w:rsidR="00556D52">
        <w:rPr>
          <w:rFonts w:ascii="Times New Roman" w:eastAsia="Times New Roman" w:hAnsi="Times New Roman" w:cs="Times New Roman"/>
          <w:sz w:val="24"/>
          <w:szCs w:val="24"/>
          <w:lang w:val="sr-Cyrl-RS"/>
        </w:rPr>
        <w:t>Владан Милошевић</w:t>
      </w:r>
      <w:r w:rsidRPr="0085691A">
        <w:rPr>
          <w:rFonts w:ascii="Times New Roman" w:eastAsia="Times New Roman" w:hAnsi="Times New Roman" w:cs="Times New Roman"/>
          <w:sz w:val="24"/>
          <w:szCs w:val="24"/>
          <w:lang w:val="sr-Cyrl-RS"/>
        </w:rPr>
        <w:t xml:space="preserve">, Јелена Мијатовић, </w:t>
      </w:r>
      <w:r w:rsidR="00812DCB">
        <w:rPr>
          <w:rFonts w:ascii="Times New Roman" w:eastAsia="Times New Roman" w:hAnsi="Times New Roman" w:cs="Times New Roman"/>
          <w:sz w:val="24"/>
          <w:szCs w:val="24"/>
          <w:lang w:val="sr-Cyrl-RS"/>
        </w:rPr>
        <w:t xml:space="preserve"> Александар Јовичић</w:t>
      </w:r>
      <w:r w:rsidR="00556D52">
        <w:rPr>
          <w:rFonts w:ascii="Times New Roman" w:eastAsia="Times New Roman" w:hAnsi="Times New Roman" w:cs="Times New Roman"/>
          <w:sz w:val="24"/>
          <w:szCs w:val="24"/>
          <w:lang w:val="sr-Cyrl-RS"/>
        </w:rPr>
        <w:t>, Оливера Пауљескић, Дејан Чапо и Енис Имамовић.</w:t>
      </w:r>
    </w:p>
    <w:p w:rsidR="00E35D56" w:rsidRDefault="008053C1"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ab/>
        <w:t xml:space="preserve">Седници су присуствовали заменици чланова Одбора: </w:t>
      </w:r>
      <w:r w:rsidR="002D0752">
        <w:rPr>
          <w:rFonts w:ascii="Times New Roman" w:eastAsia="Times New Roman" w:hAnsi="Times New Roman" w:cs="Times New Roman"/>
          <w:sz w:val="24"/>
          <w:szCs w:val="24"/>
          <w:lang w:val="sr-Cyrl-RS"/>
        </w:rPr>
        <w:t>Синиша Максимовић (заменик члана Одбора Ђорђа Чабаркапе)</w:t>
      </w:r>
      <w:r w:rsidR="00686594">
        <w:rPr>
          <w:rFonts w:ascii="Times New Roman" w:eastAsia="Times New Roman" w:hAnsi="Times New Roman" w:cs="Times New Roman"/>
          <w:sz w:val="24"/>
          <w:szCs w:val="24"/>
          <w:lang w:val="sr-Cyrl-RS"/>
        </w:rPr>
        <w:t>,</w:t>
      </w:r>
      <w:r w:rsidR="00B462E3">
        <w:rPr>
          <w:rFonts w:ascii="Times New Roman" w:eastAsia="Times New Roman" w:hAnsi="Times New Roman" w:cs="Times New Roman"/>
          <w:sz w:val="24"/>
          <w:szCs w:val="24"/>
          <w:lang w:val="sr-Cyrl-RS"/>
        </w:rPr>
        <w:t xml:space="preserve"> Ивана Динић (замен</w:t>
      </w:r>
      <w:r w:rsidR="00686594">
        <w:rPr>
          <w:rFonts w:ascii="Times New Roman" w:eastAsia="Times New Roman" w:hAnsi="Times New Roman" w:cs="Times New Roman"/>
          <w:sz w:val="24"/>
          <w:szCs w:val="24"/>
          <w:lang w:val="sr-Cyrl-RS"/>
        </w:rPr>
        <w:t>ик члана Одбора Новице Тончева) и Драган Јовановић (заменик члана Одбора Младена Грујића).</w:t>
      </w: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ab/>
        <w:t xml:space="preserve">Седници нису присуствовали чланови Одбора: </w:t>
      </w:r>
      <w:r w:rsidR="00686594">
        <w:rPr>
          <w:rFonts w:ascii="Times New Roman" w:eastAsia="Times New Roman" w:hAnsi="Times New Roman" w:cs="Times New Roman"/>
          <w:sz w:val="24"/>
          <w:szCs w:val="24"/>
          <w:lang w:val="sr-Cyrl-RS"/>
        </w:rPr>
        <w:t>Радмило Костић</w:t>
      </w:r>
      <w:r w:rsidR="001D3F21">
        <w:rPr>
          <w:rFonts w:ascii="Times New Roman" w:eastAsia="Times New Roman" w:hAnsi="Times New Roman" w:cs="Times New Roman"/>
          <w:sz w:val="24"/>
          <w:szCs w:val="24"/>
          <w:lang w:val="sr-Cyrl-RS"/>
        </w:rPr>
        <w:t>,</w:t>
      </w:r>
      <w:r w:rsidR="00686594">
        <w:rPr>
          <w:rFonts w:ascii="Times New Roman" w:eastAsia="Times New Roman" w:hAnsi="Times New Roman" w:cs="Times New Roman"/>
          <w:sz w:val="24"/>
          <w:szCs w:val="24"/>
          <w:lang w:val="sr-Cyrl-RS"/>
        </w:rPr>
        <w:t xml:space="preserve"> Ђорђе Чабаркапа, </w:t>
      </w:r>
      <w:r w:rsidR="001D3F21">
        <w:rPr>
          <w:rFonts w:ascii="Times New Roman" w:eastAsia="Times New Roman" w:hAnsi="Times New Roman" w:cs="Times New Roman"/>
          <w:sz w:val="24"/>
          <w:szCs w:val="24"/>
          <w:lang w:val="sr-Cyrl-RS"/>
        </w:rPr>
        <w:t xml:space="preserve"> </w:t>
      </w:r>
      <w:r w:rsidR="00307E90">
        <w:rPr>
          <w:rFonts w:ascii="Times New Roman" w:eastAsia="Times New Roman" w:hAnsi="Times New Roman" w:cs="Times New Roman"/>
          <w:sz w:val="24"/>
          <w:szCs w:val="24"/>
          <w:lang w:val="sr-Cyrl-RS"/>
        </w:rPr>
        <w:t>Новица Тончев,</w:t>
      </w:r>
      <w:r w:rsidR="001D3F21">
        <w:rPr>
          <w:rFonts w:ascii="Times New Roman" w:eastAsia="Times New Roman" w:hAnsi="Times New Roman" w:cs="Times New Roman"/>
          <w:sz w:val="24"/>
          <w:szCs w:val="24"/>
          <w:lang w:val="sr-Cyrl-RS"/>
        </w:rPr>
        <w:t xml:space="preserve"> </w:t>
      </w:r>
      <w:r w:rsidR="00307E90">
        <w:rPr>
          <w:rFonts w:ascii="Times New Roman" w:eastAsia="Times New Roman" w:hAnsi="Times New Roman" w:cs="Times New Roman"/>
          <w:sz w:val="24"/>
          <w:szCs w:val="24"/>
          <w:lang w:val="sr-Cyrl-RS"/>
        </w:rPr>
        <w:t xml:space="preserve"> </w:t>
      </w:r>
      <w:r w:rsidRPr="0085691A">
        <w:rPr>
          <w:rFonts w:ascii="Times New Roman" w:eastAsia="Times New Roman" w:hAnsi="Times New Roman" w:cs="Times New Roman"/>
          <w:sz w:val="24"/>
          <w:szCs w:val="24"/>
          <w:lang w:val="sr-Cyrl-RS"/>
        </w:rPr>
        <w:t xml:space="preserve">Драган Шутановац, </w:t>
      </w:r>
      <w:r w:rsidR="00307E90">
        <w:rPr>
          <w:rFonts w:ascii="Times New Roman" w:eastAsia="Times New Roman" w:hAnsi="Times New Roman" w:cs="Times New Roman"/>
          <w:sz w:val="24"/>
          <w:szCs w:val="24"/>
          <w:lang w:val="sr-Cyrl-RS"/>
        </w:rPr>
        <w:t>Иван Карић</w:t>
      </w:r>
      <w:r w:rsidR="00686594">
        <w:rPr>
          <w:rFonts w:ascii="Times New Roman" w:eastAsia="Times New Roman" w:hAnsi="Times New Roman" w:cs="Times New Roman"/>
          <w:sz w:val="24"/>
          <w:szCs w:val="24"/>
          <w:lang w:val="sr-Cyrl-RS"/>
        </w:rPr>
        <w:t>, Владимир Маринковић и</w:t>
      </w:r>
      <w:r w:rsidR="001D3F21">
        <w:rPr>
          <w:rFonts w:ascii="Times New Roman" w:eastAsia="Times New Roman" w:hAnsi="Times New Roman" w:cs="Times New Roman"/>
          <w:sz w:val="24"/>
          <w:szCs w:val="24"/>
          <w:lang w:val="sr-Cyrl-RS"/>
        </w:rPr>
        <w:t xml:space="preserve"> Младен Грујић</w:t>
      </w:r>
      <w:r w:rsidR="00686594">
        <w:rPr>
          <w:rFonts w:ascii="Times New Roman" w:eastAsia="Times New Roman" w:hAnsi="Times New Roman" w:cs="Times New Roman"/>
          <w:sz w:val="24"/>
          <w:szCs w:val="24"/>
          <w:lang w:val="sr-Cyrl-RS"/>
        </w:rPr>
        <w:t>.</w:t>
      </w:r>
    </w:p>
    <w:p w:rsidR="001A40E2" w:rsidRDefault="00C36733" w:rsidP="002860D0">
      <w:pPr>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ab/>
      </w:r>
      <w:r w:rsidR="004A556E" w:rsidRPr="0085691A">
        <w:rPr>
          <w:rFonts w:ascii="Times New Roman" w:eastAsia="Times New Roman" w:hAnsi="Times New Roman" w:cs="Times New Roman"/>
          <w:sz w:val="24"/>
          <w:szCs w:val="24"/>
          <w:lang w:val="sr-Latn-RS"/>
        </w:rPr>
        <w:tab/>
      </w:r>
      <w:r w:rsidRPr="0085691A">
        <w:rPr>
          <w:rFonts w:ascii="Times New Roman" w:eastAsia="Times New Roman" w:hAnsi="Times New Roman" w:cs="Times New Roman"/>
          <w:sz w:val="24"/>
          <w:szCs w:val="24"/>
          <w:lang w:val="sr-Cyrl-RS"/>
        </w:rPr>
        <w:t>Седници су, на позив председника, присуствовали:</w:t>
      </w:r>
      <w:r w:rsidR="0023696B">
        <w:rPr>
          <w:rFonts w:ascii="Times New Roman" w:eastAsia="Times New Roman" w:hAnsi="Times New Roman" w:cs="Times New Roman"/>
          <w:sz w:val="24"/>
          <w:szCs w:val="24"/>
          <w:lang w:val="sr-Cyrl-RS"/>
        </w:rPr>
        <w:t xml:space="preserve"> </w:t>
      </w:r>
      <w:r w:rsidR="0023696B" w:rsidRPr="0023696B">
        <w:rPr>
          <w:rFonts w:ascii="Times New Roman" w:eastAsia="Times New Roman" w:hAnsi="Times New Roman" w:cs="Times New Roman"/>
          <w:sz w:val="24"/>
          <w:szCs w:val="24"/>
          <w:lang w:val="sr-Cyrl-RS"/>
        </w:rPr>
        <w:t>Стеван Никчевић</w:t>
      </w:r>
      <w:r w:rsidR="0023696B">
        <w:rPr>
          <w:rFonts w:ascii="Times New Roman" w:eastAsia="Times New Roman" w:hAnsi="Times New Roman" w:cs="Times New Roman"/>
          <w:sz w:val="24"/>
          <w:szCs w:val="24"/>
          <w:lang w:val="sr-Cyrl-RS"/>
        </w:rPr>
        <w:t>,</w:t>
      </w:r>
      <w:r w:rsidRPr="0085691A">
        <w:rPr>
          <w:rFonts w:ascii="Times New Roman" w:eastAsia="Times New Roman" w:hAnsi="Times New Roman" w:cs="Times New Roman"/>
          <w:sz w:val="24"/>
          <w:szCs w:val="24"/>
          <w:lang w:val="sr-Cyrl-RS"/>
        </w:rPr>
        <w:t xml:space="preserve"> </w:t>
      </w:r>
      <w:r w:rsidR="00DC0AC8">
        <w:rPr>
          <w:rFonts w:ascii="Times New Roman" w:eastAsia="Times New Roman" w:hAnsi="Times New Roman" w:cs="Times New Roman"/>
          <w:sz w:val="24"/>
          <w:szCs w:val="24"/>
          <w:lang w:val="sr-Cyrl-RS"/>
        </w:rPr>
        <w:t>Весна Ковач,</w:t>
      </w:r>
      <w:r w:rsidR="0023696B">
        <w:rPr>
          <w:rFonts w:ascii="Times New Roman" w:eastAsia="Times New Roman" w:hAnsi="Times New Roman" w:cs="Times New Roman"/>
          <w:sz w:val="24"/>
          <w:szCs w:val="24"/>
          <w:lang w:val="sr-Cyrl-RS"/>
        </w:rPr>
        <w:t xml:space="preserve"> Лукреција Ђери</w:t>
      </w:r>
      <w:r w:rsidR="0031333F">
        <w:rPr>
          <w:rFonts w:ascii="Times New Roman" w:eastAsia="Times New Roman" w:hAnsi="Times New Roman" w:cs="Times New Roman"/>
          <w:sz w:val="24"/>
          <w:szCs w:val="24"/>
          <w:lang w:val="sr-Cyrl-RS"/>
        </w:rPr>
        <w:t xml:space="preserve"> </w:t>
      </w:r>
      <w:r w:rsidR="00485501">
        <w:rPr>
          <w:rFonts w:ascii="Times New Roman" w:eastAsia="Times New Roman" w:hAnsi="Times New Roman" w:cs="Times New Roman"/>
          <w:sz w:val="24"/>
          <w:szCs w:val="24"/>
          <w:lang w:val="sr-Cyrl-RS"/>
        </w:rPr>
        <w:t xml:space="preserve">и Татјана Матић, </w:t>
      </w:r>
      <w:r w:rsidR="00485501" w:rsidRPr="00485501">
        <w:rPr>
          <w:rFonts w:ascii="Times New Roman" w:eastAsia="Times New Roman" w:hAnsi="Times New Roman" w:cs="Times New Roman"/>
          <w:sz w:val="24"/>
          <w:szCs w:val="24"/>
          <w:lang w:val="sr-Cyrl-RS"/>
        </w:rPr>
        <w:t>државни секретар</w:t>
      </w:r>
      <w:r w:rsidR="001A66F2">
        <w:rPr>
          <w:rFonts w:ascii="Times New Roman" w:eastAsia="Times New Roman" w:hAnsi="Times New Roman" w:cs="Times New Roman"/>
          <w:sz w:val="24"/>
          <w:szCs w:val="24"/>
          <w:lang w:val="sr-Cyrl-RS"/>
        </w:rPr>
        <w:t>и</w:t>
      </w:r>
      <w:r w:rsidR="00485501" w:rsidRPr="00485501">
        <w:rPr>
          <w:rFonts w:ascii="Times New Roman" w:eastAsia="Times New Roman" w:hAnsi="Times New Roman" w:cs="Times New Roman"/>
          <w:sz w:val="24"/>
          <w:szCs w:val="24"/>
          <w:lang w:val="sr-Cyrl-RS"/>
        </w:rPr>
        <w:t xml:space="preserve"> у Министарству тргов</w:t>
      </w:r>
      <w:r w:rsidR="00485501">
        <w:rPr>
          <w:rFonts w:ascii="Times New Roman" w:eastAsia="Times New Roman" w:hAnsi="Times New Roman" w:cs="Times New Roman"/>
          <w:sz w:val="24"/>
          <w:szCs w:val="24"/>
          <w:lang w:val="sr-Cyrl-RS"/>
        </w:rPr>
        <w:t>ине, туризма и телекомуникација.</w:t>
      </w:r>
    </w:p>
    <w:p w:rsidR="00903316" w:rsidRPr="0085691A" w:rsidRDefault="00903316" w:rsidP="002860D0">
      <w:pPr>
        <w:spacing w:after="0" w:line="240" w:lineRule="auto"/>
        <w:jc w:val="both"/>
        <w:rPr>
          <w:rFonts w:ascii="Times New Roman" w:eastAsia="Times New Roman" w:hAnsi="Times New Roman" w:cs="Times New Roman"/>
          <w:sz w:val="24"/>
          <w:szCs w:val="24"/>
          <w:lang w:val="sr-Cyrl-RS"/>
        </w:rPr>
      </w:pP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ab/>
        <w:t xml:space="preserve">На предлог председника, Одбор </w:t>
      </w:r>
      <w:r w:rsidRPr="00485E59">
        <w:rPr>
          <w:rFonts w:ascii="Times New Roman" w:eastAsia="Times New Roman" w:hAnsi="Times New Roman" w:cs="Times New Roman"/>
          <w:sz w:val="24"/>
          <w:szCs w:val="24"/>
          <w:lang w:val="sr-Cyrl-RS"/>
        </w:rPr>
        <w:t xml:space="preserve">је једногласно </w:t>
      </w:r>
      <w:r w:rsidRPr="0085691A">
        <w:rPr>
          <w:rFonts w:ascii="Times New Roman" w:eastAsia="Times New Roman" w:hAnsi="Times New Roman" w:cs="Times New Roman"/>
          <w:sz w:val="24"/>
          <w:szCs w:val="24"/>
          <w:lang w:val="sr-Cyrl-RS"/>
        </w:rPr>
        <w:t>утврдио следећи</w:t>
      </w: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C36733" w:rsidRPr="0085691A" w:rsidRDefault="00C36733" w:rsidP="00C36733">
      <w:pPr>
        <w:widowControl w:val="0"/>
        <w:tabs>
          <w:tab w:val="left" w:pos="1440"/>
        </w:tabs>
        <w:spacing w:after="0" w:line="240" w:lineRule="auto"/>
        <w:jc w:val="center"/>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Д н е в н и   р е д</w:t>
      </w:r>
    </w:p>
    <w:p w:rsidR="00C36733" w:rsidRPr="0085691A" w:rsidRDefault="00C36733" w:rsidP="00E56F1A">
      <w:pPr>
        <w:widowControl w:val="0"/>
        <w:tabs>
          <w:tab w:val="left" w:pos="1440"/>
        </w:tabs>
        <w:spacing w:after="0" w:line="240" w:lineRule="auto"/>
        <w:jc w:val="center"/>
        <w:rPr>
          <w:rFonts w:ascii="Times New Roman" w:eastAsia="Times New Roman" w:hAnsi="Times New Roman" w:cs="Times New Roman"/>
          <w:sz w:val="24"/>
          <w:szCs w:val="24"/>
          <w:lang w:val="sr-Cyrl-RS"/>
        </w:rPr>
      </w:pPr>
    </w:p>
    <w:p w:rsidR="00ED4D84" w:rsidRDefault="00A803A1" w:rsidP="00E56F1A">
      <w:pPr>
        <w:spacing w:after="0" w:line="240" w:lineRule="auto"/>
        <w:ind w:firstLine="1440"/>
        <w:jc w:val="both"/>
        <w:rPr>
          <w:rFonts w:ascii="Times New Roman" w:eastAsia="Times New Roman" w:hAnsi="Times New Roman" w:cs="Times New Roman"/>
          <w:sz w:val="24"/>
          <w:szCs w:val="24"/>
          <w:lang w:val="sr-Cyrl-RS"/>
        </w:rPr>
      </w:pPr>
      <w:r w:rsidRPr="00A803A1">
        <w:rPr>
          <w:rFonts w:ascii="Times New Roman" w:eastAsia="Times New Roman" w:hAnsi="Times New Roman" w:cs="Times New Roman"/>
          <w:sz w:val="24"/>
          <w:szCs w:val="24"/>
          <w:lang w:val="sr-Latn-RS"/>
        </w:rPr>
        <w:t>1</w:t>
      </w:r>
      <w:r w:rsidRPr="00A803A1">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w:t>
      </w:r>
      <w:r w:rsidR="00ED4D84" w:rsidRPr="00A803A1">
        <w:rPr>
          <w:rFonts w:ascii="Times New Roman" w:eastAsia="Times New Roman" w:hAnsi="Times New Roman" w:cs="Times New Roman"/>
          <w:sz w:val="24"/>
          <w:szCs w:val="24"/>
          <w:lang w:val="sr-Cyrl-RS"/>
        </w:rPr>
        <w:t xml:space="preserve">Разматрање </w:t>
      </w:r>
      <w:r w:rsidR="00485501" w:rsidRPr="00A803A1">
        <w:rPr>
          <w:rFonts w:ascii="Times New Roman" w:eastAsia="Times New Roman" w:hAnsi="Times New Roman" w:cs="Times New Roman"/>
          <w:sz w:val="24"/>
          <w:szCs w:val="24"/>
          <w:lang w:val="sr-Cyrl-RS"/>
        </w:rPr>
        <w:t>Извештаја о раду Министарства трговине, туризма и телекомуникација за период 26.04.2014. године до 31.12.2014. године (број 02-583/15 од 11.марта 2015.године);</w:t>
      </w:r>
    </w:p>
    <w:p w:rsidR="00E56F1A" w:rsidRPr="00A803A1" w:rsidRDefault="00E56F1A" w:rsidP="00E56F1A">
      <w:pPr>
        <w:spacing w:after="0" w:line="240" w:lineRule="auto"/>
        <w:ind w:firstLine="1440"/>
        <w:jc w:val="both"/>
        <w:rPr>
          <w:rFonts w:ascii="Times New Roman" w:eastAsia="Times New Roman" w:hAnsi="Times New Roman" w:cs="Times New Roman"/>
          <w:sz w:val="24"/>
          <w:szCs w:val="24"/>
          <w:lang w:val="sr-Cyrl-RS"/>
        </w:rPr>
      </w:pPr>
    </w:p>
    <w:p w:rsidR="00C36733" w:rsidRDefault="00A803A1" w:rsidP="00E56F1A">
      <w:pPr>
        <w:spacing w:after="0" w:line="240" w:lineRule="auto"/>
        <w:ind w:firstLine="1440"/>
        <w:rPr>
          <w:rFonts w:ascii="Times New Roman" w:hAnsi="Times New Roman" w:cs="Times New Roman"/>
          <w:sz w:val="24"/>
          <w:szCs w:val="24"/>
          <w:lang w:val="sr-Cyrl-RS"/>
        </w:rPr>
      </w:pPr>
      <w:r w:rsidRPr="00A803A1">
        <w:rPr>
          <w:rFonts w:ascii="Times New Roman" w:hAnsi="Times New Roman" w:cs="Times New Roman"/>
          <w:sz w:val="24"/>
          <w:szCs w:val="24"/>
          <w:lang w:val="sr-Cyrl-RS"/>
        </w:rPr>
        <w:t>2. Разно</w:t>
      </w:r>
      <w:r>
        <w:rPr>
          <w:rFonts w:ascii="Times New Roman" w:hAnsi="Times New Roman" w:cs="Times New Roman"/>
          <w:sz w:val="24"/>
          <w:szCs w:val="24"/>
          <w:lang w:val="sr-Cyrl-RS"/>
        </w:rPr>
        <w:t>.</w:t>
      </w:r>
    </w:p>
    <w:p w:rsidR="00E56F1A" w:rsidRPr="00E56F1A" w:rsidRDefault="00E56F1A" w:rsidP="00E56F1A">
      <w:pPr>
        <w:spacing w:after="0" w:line="240" w:lineRule="auto"/>
        <w:ind w:firstLine="1440"/>
        <w:rPr>
          <w:rFonts w:ascii="Times New Roman" w:hAnsi="Times New Roman" w:cs="Times New Roman"/>
          <w:sz w:val="24"/>
          <w:szCs w:val="24"/>
          <w:lang w:val="sr-Cyrl-RS"/>
        </w:rPr>
      </w:pPr>
    </w:p>
    <w:p w:rsidR="00072254" w:rsidRDefault="0007512E" w:rsidP="00FD1DAA">
      <w:pPr>
        <w:widowControl w:val="0"/>
        <w:tabs>
          <w:tab w:val="left" w:pos="1418"/>
        </w:tabs>
        <w:spacing w:after="0" w:line="240" w:lineRule="auto"/>
        <w:jc w:val="both"/>
        <w:rPr>
          <w:rFonts w:ascii="Times New Roman" w:eastAsia="Times New Roman" w:hAnsi="Times New Roman" w:cs="Times New Roman"/>
          <w:b/>
          <w:sz w:val="24"/>
          <w:szCs w:val="24"/>
          <w:lang w:val="sr-Latn-RS"/>
        </w:rPr>
      </w:pPr>
      <w:r>
        <w:rPr>
          <w:rFonts w:ascii="Times New Roman" w:eastAsia="Times New Roman" w:hAnsi="Times New Roman" w:cs="Times New Roman"/>
          <w:sz w:val="24"/>
          <w:szCs w:val="24"/>
          <w:lang w:val="sr-Cyrl-RS"/>
        </w:rPr>
        <w:tab/>
        <w:t>Прва</w:t>
      </w:r>
      <w:r>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lang w:val="sr-Cyrl-RS"/>
        </w:rPr>
        <w:t>тачка дневног реда–</w:t>
      </w:r>
      <w:r w:rsidR="005B51CF" w:rsidRPr="005B51CF">
        <w:rPr>
          <w:rFonts w:ascii="Times New Roman" w:eastAsia="Times New Roman" w:hAnsi="Times New Roman" w:cs="Times New Roman"/>
          <w:b/>
          <w:sz w:val="24"/>
          <w:szCs w:val="24"/>
          <w:lang w:val="sr-Cyrl-RS"/>
        </w:rPr>
        <w:t>Разматрање Извештаја о раду Министарства трговине, туризма и телекомуникација за период од 26.04.2014.</w:t>
      </w:r>
      <w:r>
        <w:rPr>
          <w:rFonts w:ascii="Times New Roman" w:eastAsia="Times New Roman" w:hAnsi="Times New Roman" w:cs="Times New Roman"/>
          <w:b/>
          <w:sz w:val="24"/>
          <w:szCs w:val="24"/>
          <w:lang w:val="sr-Latn-RS"/>
        </w:rPr>
        <w:t xml:space="preserve"> </w:t>
      </w:r>
      <w:r w:rsidR="005B51CF" w:rsidRPr="005B51CF">
        <w:rPr>
          <w:rFonts w:ascii="Times New Roman" w:eastAsia="Times New Roman" w:hAnsi="Times New Roman" w:cs="Times New Roman"/>
          <w:b/>
          <w:sz w:val="24"/>
          <w:szCs w:val="24"/>
          <w:lang w:val="sr-Cyrl-RS"/>
        </w:rPr>
        <w:t>године до 31.12.2014.</w:t>
      </w:r>
      <w:r>
        <w:rPr>
          <w:rFonts w:ascii="Times New Roman" w:eastAsia="Times New Roman" w:hAnsi="Times New Roman" w:cs="Times New Roman"/>
          <w:b/>
          <w:sz w:val="24"/>
          <w:szCs w:val="24"/>
          <w:lang w:val="sr-Latn-RS"/>
        </w:rPr>
        <w:t xml:space="preserve"> </w:t>
      </w:r>
      <w:r w:rsidR="005B51CF" w:rsidRPr="005B51CF">
        <w:rPr>
          <w:rFonts w:ascii="Times New Roman" w:eastAsia="Times New Roman" w:hAnsi="Times New Roman" w:cs="Times New Roman"/>
          <w:b/>
          <w:sz w:val="24"/>
          <w:szCs w:val="24"/>
          <w:lang w:val="sr-Cyrl-RS"/>
        </w:rPr>
        <w:t>године</w:t>
      </w:r>
    </w:p>
    <w:p w:rsidR="0007512E" w:rsidRPr="0007512E" w:rsidRDefault="0007512E" w:rsidP="00FD1DAA">
      <w:pPr>
        <w:widowControl w:val="0"/>
        <w:tabs>
          <w:tab w:val="left" w:pos="1418"/>
        </w:tabs>
        <w:spacing w:after="0" w:line="240" w:lineRule="auto"/>
        <w:jc w:val="both"/>
        <w:rPr>
          <w:rFonts w:ascii="Times New Roman" w:eastAsia="Times New Roman" w:hAnsi="Times New Roman" w:cs="Times New Roman"/>
          <w:b/>
          <w:sz w:val="24"/>
          <w:szCs w:val="24"/>
          <w:lang w:val="sr-Latn-RS"/>
        </w:rPr>
      </w:pPr>
    </w:p>
    <w:p w:rsidR="003B0223" w:rsidRDefault="003B0223" w:rsidP="00FD1DAA">
      <w:pPr>
        <w:widowControl w:val="0"/>
        <w:tabs>
          <w:tab w:val="left" w:pos="1418"/>
        </w:tabs>
        <w:spacing w:after="0" w:line="240" w:lineRule="auto"/>
        <w:jc w:val="both"/>
        <w:rPr>
          <w:rFonts w:ascii="Times New Roman" w:eastAsia="Times New Roman" w:hAnsi="Times New Roman" w:cs="Times New Roman"/>
          <w:color w:val="FF0000"/>
          <w:sz w:val="24"/>
          <w:szCs w:val="24"/>
          <w:lang w:val="sr-Cyrl-RS"/>
        </w:rPr>
      </w:pPr>
      <w:r>
        <w:rPr>
          <w:rFonts w:ascii="Times New Roman" w:eastAsia="Times New Roman" w:hAnsi="Times New Roman" w:cs="Times New Roman"/>
          <w:sz w:val="24"/>
          <w:szCs w:val="24"/>
          <w:lang w:val="sr-Cyrl-RS"/>
        </w:rPr>
        <w:tab/>
      </w:r>
      <w:r w:rsidRPr="00485E59">
        <w:rPr>
          <w:rFonts w:ascii="Times New Roman" w:eastAsia="Times New Roman" w:hAnsi="Times New Roman" w:cs="Times New Roman"/>
          <w:sz w:val="24"/>
          <w:szCs w:val="24"/>
          <w:lang w:val="sr-Cyrl-RS"/>
        </w:rPr>
        <w:t xml:space="preserve">Одбор је размотрио Извештај о раду Министарства трговине, туризма и телекомуникација </w:t>
      </w:r>
      <w:r w:rsidR="00093238" w:rsidRPr="00485E59">
        <w:rPr>
          <w:rFonts w:ascii="Times New Roman" w:eastAsia="Times New Roman" w:hAnsi="Times New Roman" w:cs="Times New Roman"/>
          <w:sz w:val="24"/>
          <w:szCs w:val="24"/>
          <w:lang w:val="sr-Cyrl-RS"/>
        </w:rPr>
        <w:t>за период 26.04.2014. године до 31.12.2014.</w:t>
      </w:r>
      <w:r w:rsidR="00FC1EEF">
        <w:rPr>
          <w:rFonts w:ascii="Times New Roman" w:eastAsia="Times New Roman" w:hAnsi="Times New Roman" w:cs="Times New Roman"/>
          <w:sz w:val="24"/>
          <w:szCs w:val="24"/>
          <w:lang w:val="sr-Cyrl-RS"/>
        </w:rPr>
        <w:t xml:space="preserve"> године</w:t>
      </w:r>
      <w:r w:rsidR="00093238" w:rsidRPr="00485E59">
        <w:rPr>
          <w:rFonts w:ascii="Times New Roman" w:eastAsia="Times New Roman" w:hAnsi="Times New Roman" w:cs="Times New Roman"/>
          <w:sz w:val="24"/>
          <w:szCs w:val="24"/>
          <w:lang w:val="sr-Cyrl-RS"/>
        </w:rPr>
        <w:t xml:space="preserve"> и поднео Извештај Народној скупштини.</w:t>
      </w:r>
    </w:p>
    <w:p w:rsidR="00FC1EEF" w:rsidRPr="0024697E" w:rsidRDefault="00093238" w:rsidP="00FD1DAA">
      <w:pPr>
        <w:widowControl w:val="0"/>
        <w:tabs>
          <w:tab w:val="left" w:pos="1418"/>
        </w:tabs>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RS"/>
        </w:rPr>
        <w:tab/>
      </w:r>
      <w:r w:rsidRPr="00093238">
        <w:rPr>
          <w:rFonts w:ascii="Times New Roman" w:eastAsia="Times New Roman" w:hAnsi="Times New Roman" w:cs="Times New Roman"/>
          <w:sz w:val="24"/>
          <w:szCs w:val="24"/>
          <w:lang w:val="sr-Cyrl-RS"/>
        </w:rPr>
        <w:t>У уводним напоменама,</w:t>
      </w:r>
      <w:r>
        <w:rPr>
          <w:rFonts w:ascii="Times New Roman" w:eastAsia="Times New Roman" w:hAnsi="Times New Roman" w:cs="Times New Roman"/>
          <w:sz w:val="24"/>
          <w:szCs w:val="24"/>
          <w:lang w:val="sr-Cyrl-RS"/>
        </w:rPr>
        <w:t xml:space="preserve"> Стеван Никчевић, државни секретар у </w:t>
      </w:r>
      <w:r w:rsidRPr="00093238">
        <w:rPr>
          <w:rFonts w:ascii="Times New Roman" w:eastAsia="Times New Roman" w:hAnsi="Times New Roman" w:cs="Times New Roman"/>
          <w:sz w:val="24"/>
          <w:szCs w:val="24"/>
          <w:lang w:val="sr-Cyrl-RS"/>
        </w:rPr>
        <w:t>Министарству трговине, туризма и телекомуникација</w:t>
      </w:r>
      <w:r w:rsidR="00FC1EEF">
        <w:rPr>
          <w:rFonts w:ascii="Times New Roman" w:eastAsia="Times New Roman" w:hAnsi="Times New Roman" w:cs="Times New Roman"/>
          <w:sz w:val="24"/>
          <w:szCs w:val="24"/>
          <w:lang w:val="sr-Cyrl-RS"/>
        </w:rPr>
        <w:t xml:space="preserve">, изнео је да је </w:t>
      </w:r>
      <w:r w:rsidR="009F6A57">
        <w:rPr>
          <w:rFonts w:ascii="Times New Roman" w:eastAsia="Times New Roman" w:hAnsi="Times New Roman" w:cs="Times New Roman"/>
          <w:sz w:val="24"/>
          <w:szCs w:val="24"/>
          <w:lang w:val="sr-Cyrl-RS"/>
        </w:rPr>
        <w:t xml:space="preserve">усвојен Закон о заштити потрошача </w:t>
      </w:r>
      <w:r w:rsidR="00270F56">
        <w:rPr>
          <w:rFonts w:ascii="Times New Roman" w:eastAsia="Times New Roman" w:hAnsi="Times New Roman" w:cs="Times New Roman"/>
          <w:sz w:val="24"/>
          <w:szCs w:val="24"/>
          <w:lang w:val="sr-Cyrl-RS"/>
        </w:rPr>
        <w:t xml:space="preserve">и сви подзаконски акти </w:t>
      </w:r>
      <w:r w:rsidR="00FF297D">
        <w:rPr>
          <w:rFonts w:ascii="Times New Roman" w:eastAsia="Times New Roman" w:hAnsi="Times New Roman" w:cs="Times New Roman"/>
          <w:sz w:val="24"/>
          <w:szCs w:val="24"/>
          <w:lang w:val="sr-Cyrl-RS"/>
        </w:rPr>
        <w:t xml:space="preserve">за </w:t>
      </w:r>
      <w:r w:rsidR="003244F9">
        <w:rPr>
          <w:rFonts w:ascii="Times New Roman" w:eastAsia="Times New Roman" w:hAnsi="Times New Roman" w:cs="Times New Roman"/>
          <w:sz w:val="24"/>
          <w:szCs w:val="24"/>
          <w:lang w:val="sr-Cyrl-RS"/>
        </w:rPr>
        <w:t>његову примену</w:t>
      </w:r>
      <w:r w:rsidR="00FF297D">
        <w:rPr>
          <w:rFonts w:ascii="Times New Roman" w:eastAsia="Times New Roman" w:hAnsi="Times New Roman" w:cs="Times New Roman"/>
          <w:sz w:val="24"/>
          <w:szCs w:val="24"/>
          <w:lang w:val="sr-Cyrl-RS"/>
        </w:rPr>
        <w:t>.</w:t>
      </w:r>
      <w:r w:rsidR="0022117F">
        <w:rPr>
          <w:rFonts w:ascii="Times New Roman" w:eastAsia="Times New Roman" w:hAnsi="Times New Roman" w:cs="Times New Roman"/>
          <w:sz w:val="24"/>
          <w:szCs w:val="24"/>
          <w:lang w:val="sr-Cyrl-RS"/>
        </w:rPr>
        <w:t xml:space="preserve"> </w:t>
      </w:r>
      <w:r w:rsidR="00A80062">
        <w:rPr>
          <w:rFonts w:ascii="Times New Roman" w:eastAsia="Times New Roman" w:hAnsi="Times New Roman" w:cs="Times New Roman"/>
          <w:sz w:val="24"/>
          <w:szCs w:val="24"/>
          <w:lang w:val="sr-Cyrl-RS"/>
        </w:rPr>
        <w:t>К</w:t>
      </w:r>
      <w:r w:rsidR="0022117F">
        <w:rPr>
          <w:rFonts w:ascii="Times New Roman" w:eastAsia="Times New Roman" w:hAnsi="Times New Roman" w:cs="Times New Roman"/>
          <w:sz w:val="24"/>
          <w:szCs w:val="24"/>
          <w:lang w:val="sr-Cyrl-RS"/>
        </w:rPr>
        <w:t xml:space="preserve">онтинуирано </w:t>
      </w:r>
      <w:r w:rsidR="00BE3762">
        <w:rPr>
          <w:rFonts w:ascii="Times New Roman" w:eastAsia="Times New Roman" w:hAnsi="Times New Roman" w:cs="Times New Roman"/>
          <w:sz w:val="24"/>
          <w:szCs w:val="24"/>
          <w:lang w:val="sr-Cyrl-RS"/>
        </w:rPr>
        <w:t xml:space="preserve">се </w:t>
      </w:r>
      <w:r w:rsidR="0022117F">
        <w:rPr>
          <w:rFonts w:ascii="Times New Roman" w:eastAsia="Times New Roman" w:hAnsi="Times New Roman" w:cs="Times New Roman"/>
          <w:sz w:val="24"/>
          <w:szCs w:val="24"/>
          <w:lang w:val="sr-Cyrl-RS"/>
        </w:rPr>
        <w:t>спрово</w:t>
      </w:r>
      <w:r w:rsidR="00E1346B">
        <w:rPr>
          <w:rFonts w:ascii="Times New Roman" w:eastAsia="Times New Roman" w:hAnsi="Times New Roman" w:cs="Times New Roman"/>
          <w:sz w:val="24"/>
          <w:szCs w:val="24"/>
          <w:lang w:val="sr-Cyrl-RS"/>
        </w:rPr>
        <w:t>ди Акциони план за реализацију стратегије</w:t>
      </w:r>
      <w:r w:rsidR="0022117F">
        <w:rPr>
          <w:rFonts w:ascii="Times New Roman" w:eastAsia="Times New Roman" w:hAnsi="Times New Roman" w:cs="Times New Roman"/>
          <w:sz w:val="24"/>
          <w:szCs w:val="24"/>
          <w:lang w:val="sr-Cyrl-RS"/>
        </w:rPr>
        <w:t xml:space="preserve"> заштите потрошача за период 2013. -</w:t>
      </w:r>
      <w:r w:rsidR="0022117F">
        <w:rPr>
          <w:rFonts w:ascii="Times New Roman" w:eastAsia="Times New Roman" w:hAnsi="Times New Roman" w:cs="Times New Roman"/>
          <w:sz w:val="24"/>
          <w:szCs w:val="24"/>
          <w:lang w:val="sr-Cyrl-RS"/>
        </w:rPr>
        <w:lastRenderedPageBreak/>
        <w:t>2018.</w:t>
      </w:r>
      <w:r w:rsidR="0007512E">
        <w:rPr>
          <w:rFonts w:ascii="Times New Roman" w:eastAsia="Times New Roman" w:hAnsi="Times New Roman" w:cs="Times New Roman"/>
          <w:sz w:val="24"/>
          <w:szCs w:val="24"/>
          <w:lang w:val="sr-Latn-RS"/>
        </w:rPr>
        <w:t xml:space="preserve"> </w:t>
      </w:r>
      <w:r w:rsidR="0022117F">
        <w:rPr>
          <w:rFonts w:ascii="Times New Roman" w:eastAsia="Times New Roman" w:hAnsi="Times New Roman" w:cs="Times New Roman"/>
          <w:sz w:val="24"/>
          <w:szCs w:val="24"/>
          <w:lang w:val="sr-Cyrl-RS"/>
        </w:rPr>
        <w:t>година.</w:t>
      </w:r>
      <w:r w:rsidR="00C4235B">
        <w:rPr>
          <w:rFonts w:ascii="Times New Roman" w:eastAsia="Times New Roman" w:hAnsi="Times New Roman" w:cs="Times New Roman"/>
          <w:sz w:val="24"/>
          <w:szCs w:val="24"/>
          <w:lang w:val="sr-Cyrl-RS"/>
        </w:rPr>
        <w:t xml:space="preserve"> У</w:t>
      </w:r>
      <w:r w:rsidR="00E8737B">
        <w:rPr>
          <w:rFonts w:ascii="Times New Roman" w:eastAsia="Times New Roman" w:hAnsi="Times New Roman" w:cs="Times New Roman"/>
          <w:sz w:val="24"/>
          <w:szCs w:val="24"/>
          <w:lang w:val="sr-Cyrl-RS"/>
        </w:rPr>
        <w:t xml:space="preserve"> реализацији су и програми</w:t>
      </w:r>
      <w:r w:rsidR="00C4235B">
        <w:rPr>
          <w:rFonts w:ascii="Times New Roman" w:eastAsia="Times New Roman" w:hAnsi="Times New Roman" w:cs="Times New Roman"/>
          <w:sz w:val="24"/>
          <w:szCs w:val="24"/>
          <w:lang w:val="sr-Cyrl-RS"/>
        </w:rPr>
        <w:t xml:space="preserve"> од </w:t>
      </w:r>
      <w:r w:rsidR="00E8737B">
        <w:rPr>
          <w:rFonts w:ascii="Times New Roman" w:eastAsia="Times New Roman" w:hAnsi="Times New Roman" w:cs="Times New Roman"/>
          <w:sz w:val="24"/>
          <w:szCs w:val="24"/>
          <w:lang w:val="sr-Cyrl-RS"/>
        </w:rPr>
        <w:t xml:space="preserve"> јавног интереса у области заштите потрошача за 2014. годину. </w:t>
      </w:r>
      <w:r w:rsidR="000845BC">
        <w:rPr>
          <w:rFonts w:ascii="Times New Roman" w:eastAsia="Times New Roman" w:hAnsi="Times New Roman" w:cs="Times New Roman"/>
          <w:sz w:val="24"/>
          <w:szCs w:val="24"/>
          <w:lang w:val="sr-Cyrl-RS"/>
        </w:rPr>
        <w:t>Тржишна инспекција</w:t>
      </w:r>
      <w:r w:rsidR="00163CBB">
        <w:rPr>
          <w:rFonts w:ascii="Times New Roman" w:eastAsia="Times New Roman" w:hAnsi="Times New Roman" w:cs="Times New Roman"/>
          <w:sz w:val="24"/>
          <w:szCs w:val="24"/>
          <w:lang w:val="sr-Cyrl-RS"/>
        </w:rPr>
        <w:t xml:space="preserve"> је </w:t>
      </w:r>
      <w:r w:rsidR="000845BC">
        <w:rPr>
          <w:rFonts w:ascii="Times New Roman" w:eastAsia="Times New Roman" w:hAnsi="Times New Roman" w:cs="Times New Roman"/>
          <w:sz w:val="24"/>
          <w:szCs w:val="24"/>
          <w:lang w:val="sr-Cyrl-RS"/>
        </w:rPr>
        <w:t xml:space="preserve">спроводила </w:t>
      </w:r>
      <w:r w:rsidR="00FC1EEF">
        <w:rPr>
          <w:rFonts w:ascii="Times New Roman" w:eastAsia="Times New Roman" w:hAnsi="Times New Roman" w:cs="Times New Roman"/>
          <w:sz w:val="24"/>
          <w:szCs w:val="24"/>
          <w:lang w:val="sr-Cyrl-RS"/>
        </w:rPr>
        <w:t>предвиђене</w:t>
      </w:r>
      <w:r w:rsidR="000845BC">
        <w:rPr>
          <w:rFonts w:ascii="Times New Roman" w:eastAsia="Times New Roman" w:hAnsi="Times New Roman" w:cs="Times New Roman"/>
          <w:sz w:val="24"/>
          <w:szCs w:val="24"/>
          <w:lang w:val="sr-Cyrl-RS"/>
        </w:rPr>
        <w:t xml:space="preserve"> активн</w:t>
      </w:r>
      <w:r w:rsidR="00E86A5F">
        <w:rPr>
          <w:rFonts w:ascii="Times New Roman" w:eastAsia="Times New Roman" w:hAnsi="Times New Roman" w:cs="Times New Roman"/>
          <w:sz w:val="24"/>
          <w:szCs w:val="24"/>
          <w:lang w:val="sr-Cyrl-RS"/>
        </w:rPr>
        <w:t>ости за 2014. годину,</w:t>
      </w:r>
      <w:r w:rsidR="000845BC">
        <w:rPr>
          <w:rFonts w:ascii="Times New Roman" w:eastAsia="Times New Roman" w:hAnsi="Times New Roman" w:cs="Times New Roman"/>
          <w:sz w:val="24"/>
          <w:szCs w:val="24"/>
          <w:lang w:val="sr-Cyrl-RS"/>
        </w:rPr>
        <w:t xml:space="preserve"> </w:t>
      </w:r>
      <w:r w:rsidR="00E86A5F">
        <w:rPr>
          <w:rFonts w:ascii="Times New Roman" w:eastAsia="Times New Roman" w:hAnsi="Times New Roman" w:cs="Times New Roman"/>
          <w:sz w:val="24"/>
          <w:szCs w:val="24"/>
          <w:lang w:val="sr-Cyrl-RS"/>
        </w:rPr>
        <w:t>а у Извештају су</w:t>
      </w:r>
      <w:r w:rsidR="000845BC">
        <w:rPr>
          <w:rFonts w:ascii="Times New Roman" w:eastAsia="Times New Roman" w:hAnsi="Times New Roman" w:cs="Times New Roman"/>
          <w:sz w:val="24"/>
          <w:szCs w:val="24"/>
          <w:lang w:val="sr-Cyrl-RS"/>
        </w:rPr>
        <w:t xml:space="preserve"> дати </w:t>
      </w:r>
      <w:r w:rsidR="00FC1EEF">
        <w:rPr>
          <w:rFonts w:ascii="Times New Roman" w:eastAsia="Times New Roman" w:hAnsi="Times New Roman" w:cs="Times New Roman"/>
          <w:sz w:val="24"/>
          <w:szCs w:val="24"/>
          <w:lang w:val="sr-Cyrl-RS"/>
        </w:rPr>
        <w:t>збирни</w:t>
      </w:r>
      <w:r w:rsidR="000845BC">
        <w:rPr>
          <w:rFonts w:ascii="Times New Roman" w:eastAsia="Times New Roman" w:hAnsi="Times New Roman" w:cs="Times New Roman"/>
          <w:sz w:val="24"/>
          <w:szCs w:val="24"/>
          <w:lang w:val="sr-Cyrl-RS"/>
        </w:rPr>
        <w:t xml:space="preserve"> резултати до којих је дошла у контроли промета</w:t>
      </w:r>
      <w:r w:rsidR="00FC165A">
        <w:rPr>
          <w:rFonts w:ascii="Times New Roman" w:eastAsia="Times New Roman" w:hAnsi="Times New Roman" w:cs="Times New Roman"/>
          <w:sz w:val="24"/>
          <w:szCs w:val="24"/>
          <w:lang w:val="sr-Cyrl-RS"/>
        </w:rPr>
        <w:t xml:space="preserve"> секундарних сировина</w:t>
      </w:r>
      <w:r w:rsidR="000845BC">
        <w:rPr>
          <w:rFonts w:ascii="Times New Roman" w:eastAsia="Times New Roman" w:hAnsi="Times New Roman" w:cs="Times New Roman"/>
          <w:sz w:val="24"/>
          <w:szCs w:val="24"/>
          <w:lang w:val="sr-Cyrl-RS"/>
        </w:rPr>
        <w:t xml:space="preserve"> </w:t>
      </w:r>
      <w:r w:rsidR="00FC165A">
        <w:rPr>
          <w:rFonts w:ascii="Times New Roman" w:eastAsia="Times New Roman" w:hAnsi="Times New Roman" w:cs="Times New Roman"/>
          <w:sz w:val="24"/>
          <w:szCs w:val="24"/>
          <w:lang w:val="sr-Cyrl-RS"/>
        </w:rPr>
        <w:t xml:space="preserve">и </w:t>
      </w:r>
      <w:r w:rsidR="001A297E">
        <w:rPr>
          <w:rFonts w:ascii="Times New Roman" w:eastAsia="Times New Roman" w:hAnsi="Times New Roman" w:cs="Times New Roman"/>
          <w:sz w:val="24"/>
          <w:szCs w:val="24"/>
          <w:lang w:val="sr-Cyrl-RS"/>
        </w:rPr>
        <w:t>других категорија роба. Д</w:t>
      </w:r>
      <w:r w:rsidR="00F67F98">
        <w:rPr>
          <w:rFonts w:ascii="Times New Roman" w:eastAsia="Times New Roman" w:hAnsi="Times New Roman" w:cs="Times New Roman"/>
          <w:sz w:val="24"/>
          <w:szCs w:val="24"/>
          <w:lang w:val="sr-Cyrl-RS"/>
        </w:rPr>
        <w:t>ати</w:t>
      </w:r>
      <w:r w:rsidR="00395D7B">
        <w:rPr>
          <w:rFonts w:ascii="Times New Roman" w:eastAsia="Times New Roman" w:hAnsi="Times New Roman" w:cs="Times New Roman"/>
          <w:sz w:val="24"/>
          <w:szCs w:val="24"/>
          <w:lang w:val="sr-Cyrl-RS"/>
        </w:rPr>
        <w:t xml:space="preserve"> су </w:t>
      </w:r>
      <w:r w:rsidR="00F67F98">
        <w:rPr>
          <w:rFonts w:ascii="Times New Roman" w:eastAsia="Times New Roman" w:hAnsi="Times New Roman" w:cs="Times New Roman"/>
          <w:sz w:val="24"/>
          <w:szCs w:val="24"/>
          <w:lang w:val="sr-Cyrl-RS"/>
        </w:rPr>
        <w:t xml:space="preserve"> резултати контроле промета у посре</w:t>
      </w:r>
      <w:r w:rsidR="00395D7B">
        <w:rPr>
          <w:rFonts w:ascii="Times New Roman" w:eastAsia="Times New Roman" w:hAnsi="Times New Roman" w:cs="Times New Roman"/>
          <w:sz w:val="24"/>
          <w:szCs w:val="24"/>
          <w:lang w:val="sr-Cyrl-RS"/>
        </w:rPr>
        <w:t>довању од промета непокретности до</w:t>
      </w:r>
      <w:r w:rsidR="00F67F98">
        <w:rPr>
          <w:rFonts w:ascii="Times New Roman" w:eastAsia="Times New Roman" w:hAnsi="Times New Roman" w:cs="Times New Roman"/>
          <w:sz w:val="24"/>
          <w:szCs w:val="24"/>
          <w:lang w:val="sr-Cyrl-RS"/>
        </w:rPr>
        <w:t xml:space="preserve"> промета </w:t>
      </w:r>
      <w:r w:rsidR="00395D7B">
        <w:rPr>
          <w:rFonts w:ascii="Times New Roman" w:eastAsia="Times New Roman" w:hAnsi="Times New Roman" w:cs="Times New Roman"/>
          <w:sz w:val="24"/>
          <w:szCs w:val="24"/>
          <w:lang w:val="sr-Cyrl-RS"/>
        </w:rPr>
        <w:t xml:space="preserve"> осталих врста роба</w:t>
      </w:r>
      <w:r w:rsidR="00FC1EEF">
        <w:rPr>
          <w:rFonts w:ascii="Times New Roman" w:eastAsia="Times New Roman" w:hAnsi="Times New Roman" w:cs="Times New Roman"/>
          <w:sz w:val="24"/>
          <w:szCs w:val="24"/>
          <w:lang w:val="sr-Cyrl-RS"/>
        </w:rPr>
        <w:t>.</w:t>
      </w:r>
      <w:r w:rsidR="00395D7B">
        <w:rPr>
          <w:rFonts w:ascii="Times New Roman" w:eastAsia="Times New Roman" w:hAnsi="Times New Roman" w:cs="Times New Roman"/>
          <w:sz w:val="24"/>
          <w:szCs w:val="24"/>
          <w:lang w:val="sr-Cyrl-RS"/>
        </w:rPr>
        <w:t xml:space="preserve"> </w:t>
      </w:r>
      <w:r w:rsidR="000E1EEB">
        <w:rPr>
          <w:rFonts w:ascii="Times New Roman" w:eastAsia="Times New Roman" w:hAnsi="Times New Roman" w:cs="Times New Roman"/>
          <w:sz w:val="24"/>
          <w:szCs w:val="24"/>
          <w:lang w:val="sr-Cyrl-RS"/>
        </w:rPr>
        <w:t>У области тржишног надзора остварена је међународна и регионална сарадња са надлежним институцијама. Истака</w:t>
      </w:r>
      <w:r w:rsidR="00F44E74">
        <w:rPr>
          <w:rFonts w:ascii="Times New Roman" w:eastAsia="Times New Roman" w:hAnsi="Times New Roman" w:cs="Times New Roman"/>
          <w:sz w:val="24"/>
          <w:szCs w:val="24"/>
          <w:lang w:val="sr-Cyrl-RS"/>
        </w:rPr>
        <w:t>о је да је један од приоритета реализација</w:t>
      </w:r>
      <w:r w:rsidR="00956B45">
        <w:rPr>
          <w:rFonts w:ascii="Times New Roman" w:eastAsia="Times New Roman" w:hAnsi="Times New Roman" w:cs="Times New Roman"/>
          <w:sz w:val="24"/>
          <w:szCs w:val="24"/>
          <w:lang w:val="sr-Cyrl-RS"/>
        </w:rPr>
        <w:t xml:space="preserve"> </w:t>
      </w:r>
      <w:r w:rsidR="000E1EEB">
        <w:rPr>
          <w:rFonts w:ascii="Times New Roman" w:eastAsia="Times New Roman" w:hAnsi="Times New Roman" w:cs="Times New Roman"/>
          <w:sz w:val="24"/>
          <w:szCs w:val="24"/>
          <w:lang w:val="sr-Cyrl-RS"/>
        </w:rPr>
        <w:t>активности око међународног сајма ЕКСПО 2015. године у Милану.</w:t>
      </w:r>
      <w:r w:rsidR="009D3D55">
        <w:rPr>
          <w:rFonts w:ascii="Times New Roman" w:eastAsia="Times New Roman" w:hAnsi="Times New Roman" w:cs="Times New Roman"/>
          <w:sz w:val="24"/>
          <w:szCs w:val="24"/>
          <w:lang w:val="sr-Cyrl-RS"/>
        </w:rPr>
        <w:t xml:space="preserve"> Дат је пресек активности и сарадње која је остварена са међународним организацијама, </w:t>
      </w:r>
      <w:r w:rsidR="006F25EA">
        <w:rPr>
          <w:rFonts w:ascii="Times New Roman" w:eastAsia="Times New Roman" w:hAnsi="Times New Roman" w:cs="Times New Roman"/>
          <w:sz w:val="24"/>
          <w:szCs w:val="24"/>
          <w:lang w:val="sr-Cyrl-RS"/>
        </w:rPr>
        <w:t>у оквиру билатералне</w:t>
      </w:r>
      <w:r w:rsidR="009D3D55">
        <w:rPr>
          <w:rFonts w:ascii="Times New Roman" w:eastAsia="Times New Roman" w:hAnsi="Times New Roman" w:cs="Times New Roman"/>
          <w:sz w:val="24"/>
          <w:szCs w:val="24"/>
          <w:lang w:val="sr-Cyrl-RS"/>
        </w:rPr>
        <w:t xml:space="preserve"> и прекограничне сарадње у области туризма, међународни</w:t>
      </w:r>
      <w:r w:rsidR="006F25EA">
        <w:rPr>
          <w:rFonts w:ascii="Times New Roman" w:eastAsia="Times New Roman" w:hAnsi="Times New Roman" w:cs="Times New Roman"/>
          <w:sz w:val="24"/>
          <w:szCs w:val="24"/>
          <w:lang w:val="sr-Cyrl-RS"/>
        </w:rPr>
        <w:t>х пројекта</w:t>
      </w:r>
      <w:r w:rsidR="009D3D55">
        <w:rPr>
          <w:rFonts w:ascii="Times New Roman" w:eastAsia="Times New Roman" w:hAnsi="Times New Roman" w:cs="Times New Roman"/>
          <w:sz w:val="24"/>
          <w:szCs w:val="24"/>
          <w:lang w:val="sr-Cyrl-RS"/>
        </w:rPr>
        <w:t xml:space="preserve"> у области туризма и активности по радним групама. Ове године дат је акценат и на праћење реализације пројеката развоја туризма.</w:t>
      </w:r>
      <w:r w:rsidR="00DE076D">
        <w:rPr>
          <w:rFonts w:ascii="Times New Roman" w:eastAsia="Times New Roman" w:hAnsi="Times New Roman" w:cs="Times New Roman"/>
          <w:sz w:val="24"/>
          <w:szCs w:val="24"/>
          <w:lang w:val="sr-Cyrl-RS"/>
        </w:rPr>
        <w:t xml:space="preserve"> </w:t>
      </w:r>
      <w:r w:rsidR="001712B8">
        <w:rPr>
          <w:rFonts w:ascii="Times New Roman" w:eastAsia="Times New Roman" w:hAnsi="Times New Roman" w:cs="Times New Roman"/>
          <w:sz w:val="24"/>
          <w:szCs w:val="24"/>
          <w:lang w:val="sr-Cyrl-RS"/>
        </w:rPr>
        <w:t>Због ребаланса буџета прошле године је било кашњења у финансирању неких пројеката ко</w:t>
      </w:r>
      <w:r w:rsidR="00C31B10">
        <w:rPr>
          <w:rFonts w:ascii="Times New Roman" w:eastAsia="Times New Roman" w:hAnsi="Times New Roman" w:cs="Times New Roman"/>
          <w:sz w:val="24"/>
          <w:szCs w:val="24"/>
          <w:lang w:val="sr-Cyrl-RS"/>
        </w:rPr>
        <w:t>ји се одвијају у оквиру туризма, тако</w:t>
      </w:r>
      <w:r w:rsidR="0003489B">
        <w:rPr>
          <w:rFonts w:ascii="Times New Roman" w:eastAsia="Times New Roman" w:hAnsi="Times New Roman" w:cs="Times New Roman"/>
          <w:sz w:val="24"/>
          <w:szCs w:val="24"/>
          <w:lang w:val="sr-Cyrl-RS"/>
        </w:rPr>
        <w:t xml:space="preserve"> да ће </w:t>
      </w:r>
      <w:r w:rsidR="00835151">
        <w:rPr>
          <w:rFonts w:ascii="Times New Roman" w:eastAsia="Times New Roman" w:hAnsi="Times New Roman" w:cs="Times New Roman"/>
          <w:sz w:val="24"/>
          <w:szCs w:val="24"/>
          <w:lang w:val="sr-Cyrl-RS"/>
        </w:rPr>
        <w:t xml:space="preserve">се </w:t>
      </w:r>
      <w:r w:rsidR="0003489B">
        <w:rPr>
          <w:rFonts w:ascii="Times New Roman" w:eastAsia="Times New Roman" w:hAnsi="Times New Roman" w:cs="Times New Roman"/>
          <w:sz w:val="24"/>
          <w:szCs w:val="24"/>
          <w:lang w:val="sr-Cyrl-RS"/>
        </w:rPr>
        <w:t xml:space="preserve">ове године покушати </w:t>
      </w:r>
      <w:r w:rsidR="00FC1EEF">
        <w:rPr>
          <w:rFonts w:ascii="Times New Roman" w:eastAsia="Times New Roman" w:hAnsi="Times New Roman" w:cs="Times New Roman"/>
          <w:sz w:val="24"/>
          <w:szCs w:val="24"/>
          <w:lang w:val="sr-Cyrl-RS"/>
        </w:rPr>
        <w:t>еф</w:t>
      </w:r>
      <w:r w:rsidR="00B22B2B">
        <w:rPr>
          <w:rFonts w:ascii="Times New Roman" w:eastAsia="Times New Roman" w:hAnsi="Times New Roman" w:cs="Times New Roman"/>
          <w:sz w:val="24"/>
          <w:szCs w:val="24"/>
          <w:lang w:val="sr-Cyrl-RS"/>
        </w:rPr>
        <w:t xml:space="preserve">икасније да организују </w:t>
      </w:r>
      <w:r w:rsidR="003668BA">
        <w:rPr>
          <w:rFonts w:ascii="Times New Roman" w:eastAsia="Times New Roman" w:hAnsi="Times New Roman" w:cs="Times New Roman"/>
          <w:sz w:val="24"/>
          <w:szCs w:val="24"/>
          <w:lang w:val="sr-Cyrl-RS"/>
        </w:rPr>
        <w:t>активности везане</w:t>
      </w:r>
      <w:r w:rsidR="00C31B10">
        <w:rPr>
          <w:rFonts w:ascii="Times New Roman" w:eastAsia="Times New Roman" w:hAnsi="Times New Roman" w:cs="Times New Roman"/>
          <w:sz w:val="24"/>
          <w:szCs w:val="24"/>
          <w:lang w:val="sr-Cyrl-RS"/>
        </w:rPr>
        <w:t xml:space="preserve"> за давање подстицаја у сектору туризма</w:t>
      </w:r>
      <w:r w:rsidR="0003489B">
        <w:rPr>
          <w:rFonts w:ascii="Times New Roman" w:eastAsia="Times New Roman" w:hAnsi="Times New Roman" w:cs="Times New Roman"/>
          <w:sz w:val="24"/>
          <w:szCs w:val="24"/>
          <w:lang w:val="sr-Cyrl-RS"/>
        </w:rPr>
        <w:t xml:space="preserve"> и активности туристичке инспекције.</w:t>
      </w:r>
      <w:r w:rsidR="000B53FC">
        <w:rPr>
          <w:rFonts w:ascii="Times New Roman" w:eastAsia="Times New Roman" w:hAnsi="Times New Roman" w:cs="Times New Roman"/>
          <w:sz w:val="24"/>
          <w:szCs w:val="24"/>
          <w:lang w:val="sr-Cyrl-RS"/>
        </w:rPr>
        <w:t xml:space="preserve"> </w:t>
      </w:r>
      <w:r w:rsidR="006F53AC">
        <w:rPr>
          <w:rFonts w:ascii="Times New Roman" w:eastAsia="Times New Roman" w:hAnsi="Times New Roman" w:cs="Times New Roman"/>
          <w:sz w:val="24"/>
          <w:szCs w:val="24"/>
          <w:lang w:val="sr-Cyrl-RS"/>
        </w:rPr>
        <w:t>Један од значајних задатака рада Министарства</w:t>
      </w:r>
      <w:r w:rsidR="007415F1">
        <w:rPr>
          <w:rFonts w:ascii="Times New Roman" w:eastAsia="Times New Roman" w:hAnsi="Times New Roman" w:cs="Times New Roman"/>
          <w:sz w:val="24"/>
          <w:szCs w:val="24"/>
          <w:lang w:val="sr-Cyrl-RS"/>
        </w:rPr>
        <w:t xml:space="preserve"> била је активност на билатералној и мултилатералној економској сарадњи која је остварена са другим земљама. Велики број активности био је заснован на иницирању и поспешивању рада </w:t>
      </w:r>
      <w:r w:rsidR="00FC1EEF">
        <w:rPr>
          <w:rFonts w:ascii="Times New Roman" w:eastAsia="Times New Roman" w:hAnsi="Times New Roman" w:cs="Times New Roman"/>
          <w:sz w:val="24"/>
          <w:szCs w:val="24"/>
          <w:lang w:val="sr-Cyrl-RS"/>
        </w:rPr>
        <w:t>и сарадње</w:t>
      </w:r>
      <w:r w:rsidR="007415F1">
        <w:rPr>
          <w:rFonts w:ascii="Times New Roman" w:eastAsia="Times New Roman" w:hAnsi="Times New Roman" w:cs="Times New Roman"/>
          <w:sz w:val="24"/>
          <w:szCs w:val="24"/>
          <w:lang w:val="sr-Cyrl-RS"/>
        </w:rPr>
        <w:t xml:space="preserve"> кроз мешовите комитете. </w:t>
      </w:r>
      <w:r w:rsidR="00C670E1">
        <w:rPr>
          <w:rFonts w:ascii="Times New Roman" w:eastAsia="Times New Roman" w:hAnsi="Times New Roman" w:cs="Times New Roman"/>
          <w:sz w:val="24"/>
          <w:szCs w:val="24"/>
          <w:lang w:val="sr-Cyrl-RS"/>
        </w:rPr>
        <w:t xml:space="preserve">Потврђен је велики део споразума који су потписани </w:t>
      </w:r>
      <w:r w:rsidR="000468CB">
        <w:rPr>
          <w:rFonts w:ascii="Times New Roman" w:eastAsia="Times New Roman" w:hAnsi="Times New Roman" w:cs="Times New Roman"/>
          <w:sz w:val="24"/>
          <w:szCs w:val="24"/>
          <w:lang w:val="sr-Cyrl-RS"/>
        </w:rPr>
        <w:t>у циљу унапређења уговорно правне основе за проширење економске сарадње са великим бројем земаља.</w:t>
      </w:r>
      <w:r w:rsidR="00B71E24">
        <w:rPr>
          <w:rFonts w:ascii="Times New Roman" w:eastAsia="Times New Roman" w:hAnsi="Times New Roman" w:cs="Times New Roman"/>
          <w:sz w:val="24"/>
          <w:szCs w:val="24"/>
          <w:lang w:val="sr-Cyrl-RS"/>
        </w:rPr>
        <w:t xml:space="preserve"> </w:t>
      </w:r>
      <w:r w:rsidR="009A4106">
        <w:rPr>
          <w:rFonts w:ascii="Times New Roman" w:eastAsia="Times New Roman" w:hAnsi="Times New Roman" w:cs="Times New Roman"/>
          <w:sz w:val="24"/>
          <w:szCs w:val="24"/>
          <w:lang w:val="sr-Cyrl-RS"/>
        </w:rPr>
        <w:t>Дат је и списак одржаних мешовитих комитета и билатералних сусрета.</w:t>
      </w:r>
      <w:r w:rsidR="003275B9">
        <w:rPr>
          <w:rFonts w:ascii="Times New Roman" w:eastAsia="Times New Roman" w:hAnsi="Times New Roman" w:cs="Times New Roman"/>
          <w:sz w:val="24"/>
          <w:szCs w:val="24"/>
          <w:lang w:val="sr-Cyrl-RS"/>
        </w:rPr>
        <w:t xml:space="preserve"> </w:t>
      </w:r>
      <w:r w:rsidR="00A86A43">
        <w:rPr>
          <w:rFonts w:ascii="Times New Roman" w:eastAsia="Times New Roman" w:hAnsi="Times New Roman" w:cs="Times New Roman"/>
          <w:sz w:val="24"/>
          <w:szCs w:val="24"/>
          <w:lang w:val="sr-Cyrl-RS"/>
        </w:rPr>
        <w:t>Значајна активност је била на организацији економско-трговинског форума формата „16 плус 1“, Кина плус земље централне и источне Европе, одржаног прошле године у Београду, када је инициран и велики број других активности у циљу пр</w:t>
      </w:r>
      <w:r w:rsidR="00C11144">
        <w:rPr>
          <w:rFonts w:ascii="Times New Roman" w:eastAsia="Times New Roman" w:hAnsi="Times New Roman" w:cs="Times New Roman"/>
          <w:sz w:val="24"/>
          <w:szCs w:val="24"/>
          <w:lang w:val="sr-Cyrl-RS"/>
        </w:rPr>
        <w:t>о</w:t>
      </w:r>
      <w:r w:rsidR="00A86A43">
        <w:rPr>
          <w:rFonts w:ascii="Times New Roman" w:eastAsia="Times New Roman" w:hAnsi="Times New Roman" w:cs="Times New Roman"/>
          <w:sz w:val="24"/>
          <w:szCs w:val="24"/>
          <w:lang w:val="sr-Cyrl-RS"/>
        </w:rPr>
        <w:t>ширења могућности за повољна финансирања са кинеским партнером и групе земаља.</w:t>
      </w:r>
      <w:r w:rsidR="00562232">
        <w:rPr>
          <w:rFonts w:ascii="Times New Roman" w:eastAsia="Times New Roman" w:hAnsi="Times New Roman" w:cs="Times New Roman"/>
          <w:sz w:val="24"/>
          <w:szCs w:val="24"/>
          <w:lang w:val="sr-Cyrl-RS"/>
        </w:rPr>
        <w:t xml:space="preserve"> Сарадња у оквиру ЦЕФТА земаља се претежно одвијала на преговорима које је Министарство имало у циљу елиминације ванцаринских и административних баријера које су неке од земаља ЦЕФТА</w:t>
      </w:r>
      <w:r w:rsidR="00B50856">
        <w:rPr>
          <w:rFonts w:ascii="Times New Roman" w:eastAsia="Times New Roman" w:hAnsi="Times New Roman" w:cs="Times New Roman"/>
          <w:sz w:val="24"/>
          <w:szCs w:val="24"/>
          <w:lang w:val="sr-Cyrl-RS"/>
        </w:rPr>
        <w:t xml:space="preserve"> постављале у одређеном периоду у циљу сузбијања, </w:t>
      </w:r>
      <w:r w:rsidR="00177ABC">
        <w:rPr>
          <w:rFonts w:ascii="Times New Roman" w:eastAsia="Times New Roman" w:hAnsi="Times New Roman" w:cs="Times New Roman"/>
          <w:sz w:val="24"/>
          <w:szCs w:val="24"/>
          <w:lang w:val="sr-Cyrl-RS"/>
        </w:rPr>
        <w:t xml:space="preserve">односно смањења извоза који наша земља има, а водећи се чињеницом да је ЦЕФТА други спољнотрговински партнер Србије с којом остварујемо сарадњу око 30% укупног </w:t>
      </w:r>
      <w:r w:rsidR="007F1828">
        <w:rPr>
          <w:rFonts w:ascii="Times New Roman" w:eastAsia="Times New Roman" w:hAnsi="Times New Roman" w:cs="Times New Roman"/>
          <w:sz w:val="24"/>
          <w:szCs w:val="24"/>
          <w:lang w:val="sr-Cyrl-RS"/>
        </w:rPr>
        <w:t>нашег спољнотрговинског промета и отприлике толико извоза</w:t>
      </w:r>
      <w:r w:rsidR="003245A3">
        <w:rPr>
          <w:rFonts w:ascii="Times New Roman" w:eastAsia="Times New Roman" w:hAnsi="Times New Roman" w:cs="Times New Roman"/>
          <w:sz w:val="24"/>
          <w:szCs w:val="24"/>
          <w:lang w:val="sr-Cyrl-RS"/>
        </w:rPr>
        <w:t xml:space="preserve"> и</w:t>
      </w:r>
      <w:r w:rsidR="007F1828">
        <w:rPr>
          <w:rFonts w:ascii="Times New Roman" w:eastAsia="Times New Roman" w:hAnsi="Times New Roman" w:cs="Times New Roman"/>
          <w:sz w:val="24"/>
          <w:szCs w:val="24"/>
          <w:lang w:val="sr-Cyrl-RS"/>
        </w:rPr>
        <w:t xml:space="preserve"> са којом смо у огромној мери у суфициту.</w:t>
      </w:r>
      <w:r w:rsidR="00A70FD5">
        <w:rPr>
          <w:rFonts w:ascii="Times New Roman" w:eastAsia="Times New Roman" w:hAnsi="Times New Roman" w:cs="Times New Roman"/>
          <w:sz w:val="24"/>
          <w:szCs w:val="24"/>
          <w:lang w:val="sr-Cyrl-RS"/>
        </w:rPr>
        <w:t xml:space="preserve"> Дат је и пресек активности које су биле</w:t>
      </w:r>
      <w:r w:rsidR="008D42B8">
        <w:rPr>
          <w:rFonts w:ascii="Times New Roman" w:eastAsia="Times New Roman" w:hAnsi="Times New Roman" w:cs="Times New Roman"/>
          <w:sz w:val="24"/>
          <w:szCs w:val="24"/>
          <w:lang w:val="sr-Cyrl-RS"/>
        </w:rPr>
        <w:t xml:space="preserve"> у оквиру преговарачке групе 30.</w:t>
      </w:r>
      <w:r w:rsidR="00A70FD5">
        <w:rPr>
          <w:rFonts w:ascii="Times New Roman" w:eastAsia="Times New Roman" w:hAnsi="Times New Roman" w:cs="Times New Roman"/>
          <w:sz w:val="24"/>
          <w:szCs w:val="24"/>
          <w:lang w:val="sr-Cyrl-RS"/>
        </w:rPr>
        <w:t xml:space="preserve"> У оквиру регионалне сарадње остварена је сарадња са земљама </w:t>
      </w:r>
      <w:r w:rsidR="00540898">
        <w:rPr>
          <w:rFonts w:ascii="Times New Roman" w:eastAsia="Times New Roman" w:hAnsi="Times New Roman" w:cs="Times New Roman"/>
          <w:sz w:val="24"/>
          <w:szCs w:val="24"/>
          <w:lang w:val="sr-Cyrl-RS"/>
        </w:rPr>
        <w:t>ЕФТЕ. У оквиру спољнотрговинског система и мера заштите</w:t>
      </w:r>
      <w:r w:rsidR="00D939D1">
        <w:rPr>
          <w:rFonts w:ascii="Times New Roman" w:eastAsia="Times New Roman" w:hAnsi="Times New Roman" w:cs="Times New Roman"/>
          <w:sz w:val="24"/>
          <w:szCs w:val="24"/>
          <w:lang w:val="sr-Cyrl-RS"/>
        </w:rPr>
        <w:t xml:space="preserve"> дате су активности које су спровођене </w:t>
      </w:r>
      <w:r w:rsidR="00FE39FF">
        <w:rPr>
          <w:rFonts w:ascii="Times New Roman" w:eastAsia="Times New Roman" w:hAnsi="Times New Roman" w:cs="Times New Roman"/>
          <w:sz w:val="24"/>
          <w:szCs w:val="24"/>
          <w:lang w:val="sr-Cyrl-RS"/>
        </w:rPr>
        <w:t xml:space="preserve">превасходно у циљу </w:t>
      </w:r>
      <w:r w:rsidR="006066F5">
        <w:rPr>
          <w:rFonts w:ascii="Times New Roman" w:eastAsia="Times New Roman" w:hAnsi="Times New Roman" w:cs="Times New Roman"/>
          <w:sz w:val="24"/>
          <w:szCs w:val="24"/>
          <w:lang w:val="sr-Cyrl-RS"/>
        </w:rPr>
        <w:t>подстицаја</w:t>
      </w:r>
      <w:r w:rsidR="004C3AA2">
        <w:rPr>
          <w:rFonts w:ascii="Times New Roman" w:eastAsia="Times New Roman" w:hAnsi="Times New Roman" w:cs="Times New Roman"/>
          <w:sz w:val="24"/>
          <w:szCs w:val="24"/>
          <w:lang w:val="sr-Cyrl-RS"/>
        </w:rPr>
        <w:t>, односно омогућавања нашим извозницима повећање извоза.</w:t>
      </w:r>
      <w:r w:rsidR="00587A1C">
        <w:rPr>
          <w:rFonts w:ascii="Times New Roman" w:eastAsia="Times New Roman" w:hAnsi="Times New Roman" w:cs="Times New Roman"/>
          <w:sz w:val="24"/>
          <w:szCs w:val="24"/>
          <w:lang w:val="sr-Cyrl-RS"/>
        </w:rPr>
        <w:t xml:space="preserve"> </w:t>
      </w:r>
      <w:r w:rsidR="00486F67">
        <w:rPr>
          <w:rFonts w:ascii="Times New Roman" w:eastAsia="Times New Roman" w:hAnsi="Times New Roman" w:cs="Times New Roman"/>
          <w:sz w:val="24"/>
          <w:szCs w:val="24"/>
          <w:lang w:val="sr-Cyrl-RS"/>
        </w:rPr>
        <w:t>Дате су најзначајније активности, а то је повећање извоза шећера у земље ЕУ и прерасподела квота коју смо имали за увознике дувана, што је резултирало у крајњем случају смањењем увоза дувана на српско тржиште. Такође, дати су и основни елементи за нове базичне споразуме о узајамном подстицању  и заштити улагања са неком од земаља са кој</w:t>
      </w:r>
      <w:r w:rsidR="001A5D0F">
        <w:rPr>
          <w:rFonts w:ascii="Times New Roman" w:eastAsia="Times New Roman" w:hAnsi="Times New Roman" w:cs="Times New Roman"/>
          <w:sz w:val="24"/>
          <w:szCs w:val="24"/>
          <w:lang w:val="sr-Cyrl-RS"/>
        </w:rPr>
        <w:t>о</w:t>
      </w:r>
      <w:r w:rsidR="002E246D">
        <w:rPr>
          <w:rFonts w:ascii="Times New Roman" w:eastAsia="Times New Roman" w:hAnsi="Times New Roman" w:cs="Times New Roman"/>
          <w:sz w:val="24"/>
          <w:szCs w:val="24"/>
          <w:lang w:val="sr-Cyrl-RS"/>
        </w:rPr>
        <w:t>м ће моћи да се прошири сарадња, превасходно са Саудијском Арабијом и Корејом. У оквиру нормативних активности усвојен је нови Закон о извозу и увозу наоружања и војне опреме, који је био последњи акт који је Влада била у обавези, у циљу хармонизације са стандардима и тековинама ЕУ, да усвоји у области спољне трговине.</w:t>
      </w:r>
      <w:r w:rsidR="00D923DD">
        <w:rPr>
          <w:rFonts w:ascii="Times New Roman" w:eastAsia="Times New Roman" w:hAnsi="Times New Roman" w:cs="Times New Roman"/>
          <w:sz w:val="24"/>
          <w:szCs w:val="24"/>
          <w:lang w:val="sr-Cyrl-RS"/>
        </w:rPr>
        <w:t xml:space="preserve"> Он је у потпуности хармонизован са </w:t>
      </w:r>
      <w:r w:rsidR="007224D0">
        <w:rPr>
          <w:rFonts w:ascii="Times New Roman" w:eastAsia="Times New Roman" w:hAnsi="Times New Roman" w:cs="Times New Roman"/>
          <w:sz w:val="24"/>
          <w:szCs w:val="24"/>
          <w:lang w:val="sr-Cyrl-RS"/>
        </w:rPr>
        <w:t>з</w:t>
      </w:r>
      <w:r w:rsidR="00051519">
        <w:rPr>
          <w:rFonts w:ascii="Times New Roman" w:eastAsia="Times New Roman" w:hAnsi="Times New Roman" w:cs="Times New Roman"/>
          <w:sz w:val="24"/>
          <w:szCs w:val="24"/>
          <w:lang w:val="sr-Cyrl-RS"/>
        </w:rPr>
        <w:t xml:space="preserve">аконодавством </w:t>
      </w:r>
      <w:r w:rsidR="00D923DD">
        <w:rPr>
          <w:rFonts w:ascii="Times New Roman" w:eastAsia="Times New Roman" w:hAnsi="Times New Roman" w:cs="Times New Roman"/>
          <w:sz w:val="24"/>
          <w:szCs w:val="24"/>
          <w:lang w:val="sr-Cyrl-RS"/>
        </w:rPr>
        <w:t>ЕУ и усвојени</w:t>
      </w:r>
      <w:r w:rsidR="00D764D2">
        <w:rPr>
          <w:rFonts w:ascii="Times New Roman" w:eastAsia="Times New Roman" w:hAnsi="Times New Roman" w:cs="Times New Roman"/>
          <w:sz w:val="24"/>
          <w:szCs w:val="24"/>
          <w:lang w:val="sr-Cyrl-RS"/>
        </w:rPr>
        <w:t xml:space="preserve"> су</w:t>
      </w:r>
      <w:r w:rsidR="00D923DD">
        <w:rPr>
          <w:rFonts w:ascii="Times New Roman" w:eastAsia="Times New Roman" w:hAnsi="Times New Roman" w:cs="Times New Roman"/>
          <w:sz w:val="24"/>
          <w:szCs w:val="24"/>
          <w:lang w:val="sr-Cyrl-RS"/>
        </w:rPr>
        <w:t xml:space="preserve"> подзаконски акти за његову примену</w:t>
      </w:r>
      <w:r w:rsidR="00102938">
        <w:rPr>
          <w:rFonts w:ascii="Times New Roman" w:eastAsia="Times New Roman" w:hAnsi="Times New Roman" w:cs="Times New Roman"/>
          <w:sz w:val="24"/>
          <w:szCs w:val="24"/>
          <w:lang w:val="sr-Cyrl-RS"/>
        </w:rPr>
        <w:t>. Н</w:t>
      </w:r>
      <w:r w:rsidR="00F20E47">
        <w:rPr>
          <w:rFonts w:ascii="Times New Roman" w:eastAsia="Times New Roman" w:hAnsi="Times New Roman" w:cs="Times New Roman"/>
          <w:sz w:val="24"/>
          <w:szCs w:val="24"/>
          <w:lang w:val="sr-Cyrl-RS"/>
        </w:rPr>
        <w:t>а крају</w:t>
      </w:r>
      <w:r w:rsidR="00102938">
        <w:rPr>
          <w:rFonts w:ascii="Times New Roman" w:eastAsia="Times New Roman" w:hAnsi="Times New Roman" w:cs="Times New Roman"/>
          <w:sz w:val="24"/>
          <w:szCs w:val="24"/>
          <w:lang w:val="sr-Cyrl-RS"/>
        </w:rPr>
        <w:t xml:space="preserve"> Извештај</w:t>
      </w:r>
      <w:r w:rsidR="00FC1EEF">
        <w:rPr>
          <w:rFonts w:ascii="Times New Roman" w:eastAsia="Times New Roman" w:hAnsi="Times New Roman" w:cs="Times New Roman"/>
          <w:sz w:val="24"/>
          <w:szCs w:val="24"/>
          <w:lang w:val="sr-Cyrl-RS"/>
        </w:rPr>
        <w:t>а</w:t>
      </w:r>
      <w:r w:rsidR="00F20E47">
        <w:rPr>
          <w:rFonts w:ascii="Times New Roman" w:eastAsia="Times New Roman" w:hAnsi="Times New Roman" w:cs="Times New Roman"/>
          <w:sz w:val="24"/>
          <w:szCs w:val="24"/>
          <w:lang w:val="sr-Cyrl-RS"/>
        </w:rPr>
        <w:t xml:space="preserve"> је део који се односи на финансирање из фондова ЕУ, на првом месту ИПА и други пројекти.</w:t>
      </w:r>
    </w:p>
    <w:p w:rsidR="00FC1EEF" w:rsidRDefault="00FC1EEF" w:rsidP="00FD1DAA">
      <w:pPr>
        <w:widowControl w:val="0"/>
        <w:tabs>
          <w:tab w:val="left" w:pos="1418"/>
        </w:tabs>
        <w:spacing w:after="0" w:line="240" w:lineRule="auto"/>
        <w:jc w:val="both"/>
        <w:rPr>
          <w:rFonts w:ascii="Times New Roman" w:eastAsia="Times New Roman" w:hAnsi="Times New Roman" w:cs="Times New Roman"/>
          <w:sz w:val="24"/>
          <w:szCs w:val="24"/>
          <w:lang w:val="sr-Cyrl-RS"/>
        </w:rPr>
      </w:pPr>
    </w:p>
    <w:p w:rsidR="00454C35" w:rsidRDefault="00454C35" w:rsidP="00454C35">
      <w:pPr>
        <w:tabs>
          <w:tab w:val="left" w:pos="0"/>
          <w:tab w:val="left" w:pos="1418"/>
        </w:tabs>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ab/>
      </w:r>
      <w:r w:rsidRPr="00454C35">
        <w:rPr>
          <w:rFonts w:ascii="Times New Roman" w:eastAsia="Calibri" w:hAnsi="Times New Roman" w:cs="Times New Roman"/>
          <w:sz w:val="24"/>
          <w:szCs w:val="24"/>
          <w:lang w:val="sr-Cyrl-RS"/>
        </w:rPr>
        <w:t>У дискусији  народни посланици су поставили питања, изнели ставове и мишљења и дали предлоге и сугестије. Постављена су следећа питања:</w:t>
      </w:r>
    </w:p>
    <w:p w:rsidR="00A0427C" w:rsidRDefault="00A0427C" w:rsidP="00A0427C">
      <w:pPr>
        <w:tabs>
          <w:tab w:val="left" w:pos="0"/>
          <w:tab w:val="left" w:pos="1418"/>
        </w:tabs>
        <w:spacing w:after="0" w:line="240" w:lineRule="auto"/>
        <w:jc w:val="both"/>
        <w:rPr>
          <w:rFonts w:ascii="Times New Roman" w:eastAsia="Calibri" w:hAnsi="Times New Roman" w:cs="Times New Roman"/>
          <w:sz w:val="24"/>
          <w:szCs w:val="24"/>
          <w:lang w:val="sr-Cyrl-RS"/>
        </w:rPr>
      </w:pPr>
      <w:r w:rsidRPr="00A0427C">
        <w:rPr>
          <w:rFonts w:ascii="Times New Roman" w:eastAsia="Calibri" w:hAnsi="Times New Roman" w:cs="Times New Roman"/>
          <w:sz w:val="24"/>
          <w:szCs w:val="24"/>
          <w:lang w:val="sr-Cyrl-RS"/>
        </w:rPr>
        <w:lastRenderedPageBreak/>
        <w:t>-</w:t>
      </w:r>
      <w:r>
        <w:rPr>
          <w:rFonts w:ascii="Times New Roman" w:eastAsia="Calibri" w:hAnsi="Times New Roman" w:cs="Times New Roman"/>
          <w:sz w:val="24"/>
          <w:szCs w:val="24"/>
          <w:lang w:val="sr-Cyrl-RS"/>
        </w:rPr>
        <w:t xml:space="preserve"> </w:t>
      </w:r>
      <w:r w:rsidR="00543E01">
        <w:rPr>
          <w:rFonts w:ascii="Times New Roman" w:eastAsia="Calibri" w:hAnsi="Times New Roman" w:cs="Times New Roman"/>
          <w:sz w:val="24"/>
          <w:szCs w:val="24"/>
          <w:lang w:val="sr-Cyrl-RS"/>
        </w:rPr>
        <w:t xml:space="preserve">шта се дешава са </w:t>
      </w:r>
      <w:r w:rsidR="00D71124">
        <w:rPr>
          <w:rFonts w:ascii="Times New Roman" w:eastAsia="Calibri" w:hAnsi="Times New Roman" w:cs="Times New Roman"/>
          <w:sz w:val="24"/>
          <w:szCs w:val="24"/>
          <w:lang w:val="sr-Cyrl-RS"/>
        </w:rPr>
        <w:t>извозом</w:t>
      </w:r>
      <w:r w:rsidR="00543E01">
        <w:rPr>
          <w:rFonts w:ascii="Times New Roman" w:eastAsia="Calibri" w:hAnsi="Times New Roman" w:cs="Times New Roman"/>
          <w:sz w:val="24"/>
          <w:szCs w:val="24"/>
          <w:lang w:val="sr-Cyrl-RS"/>
        </w:rPr>
        <w:t xml:space="preserve"> јабуке </w:t>
      </w:r>
      <w:r w:rsidR="00D71124">
        <w:rPr>
          <w:rFonts w:ascii="Times New Roman" w:eastAsia="Calibri" w:hAnsi="Times New Roman" w:cs="Times New Roman"/>
          <w:sz w:val="24"/>
          <w:szCs w:val="24"/>
          <w:lang w:val="sr-Cyrl-RS"/>
        </w:rPr>
        <w:t>на</w:t>
      </w:r>
      <w:r w:rsidR="00543E01">
        <w:rPr>
          <w:rFonts w:ascii="Times New Roman" w:eastAsia="Calibri" w:hAnsi="Times New Roman" w:cs="Times New Roman"/>
          <w:sz w:val="24"/>
          <w:szCs w:val="24"/>
          <w:lang w:val="sr-Cyrl-RS"/>
        </w:rPr>
        <w:t xml:space="preserve"> руско тржиште и </w:t>
      </w:r>
      <w:r w:rsidR="004112C1">
        <w:rPr>
          <w:rFonts w:ascii="Times New Roman" w:eastAsia="Calibri" w:hAnsi="Times New Roman" w:cs="Times New Roman"/>
          <w:sz w:val="24"/>
          <w:szCs w:val="24"/>
          <w:lang w:val="sr-Cyrl-RS"/>
        </w:rPr>
        <w:t>зашто Министарство</w:t>
      </w:r>
      <w:r w:rsidR="00543E01">
        <w:rPr>
          <w:rFonts w:ascii="Times New Roman" w:eastAsia="Calibri" w:hAnsi="Times New Roman" w:cs="Times New Roman"/>
          <w:sz w:val="24"/>
          <w:szCs w:val="24"/>
          <w:lang w:val="sr-Cyrl-RS"/>
        </w:rPr>
        <w:t xml:space="preserve"> благо реагује</w:t>
      </w:r>
      <w:r w:rsidR="00AF4EF8">
        <w:rPr>
          <w:rFonts w:ascii="Times New Roman" w:eastAsia="Calibri" w:hAnsi="Times New Roman" w:cs="Times New Roman"/>
          <w:sz w:val="24"/>
          <w:szCs w:val="24"/>
          <w:lang w:val="sr-Cyrl-RS"/>
        </w:rPr>
        <w:t>, да ли је свесно какве</w:t>
      </w:r>
      <w:r w:rsidR="005B034A">
        <w:rPr>
          <w:rFonts w:ascii="Times New Roman" w:eastAsia="Calibri" w:hAnsi="Times New Roman" w:cs="Times New Roman"/>
          <w:sz w:val="24"/>
          <w:szCs w:val="24"/>
          <w:lang w:val="sr-Cyrl-RS"/>
        </w:rPr>
        <w:t xml:space="preserve"> последице може имати</w:t>
      </w:r>
      <w:r w:rsidR="00A70944">
        <w:rPr>
          <w:rFonts w:ascii="Times New Roman" w:eastAsia="Calibri" w:hAnsi="Times New Roman" w:cs="Times New Roman"/>
          <w:sz w:val="24"/>
          <w:szCs w:val="24"/>
          <w:lang w:val="sr-Cyrl-RS"/>
        </w:rPr>
        <w:t xml:space="preserve"> евентуални</w:t>
      </w:r>
      <w:r w:rsidR="005B034A">
        <w:rPr>
          <w:rFonts w:ascii="Times New Roman" w:eastAsia="Calibri" w:hAnsi="Times New Roman" w:cs="Times New Roman"/>
          <w:sz w:val="24"/>
          <w:szCs w:val="24"/>
          <w:lang w:val="sr-Cyrl-RS"/>
        </w:rPr>
        <w:t>,</w:t>
      </w:r>
      <w:r w:rsidR="00A70944">
        <w:rPr>
          <w:rFonts w:ascii="Times New Roman" w:eastAsia="Calibri" w:hAnsi="Times New Roman" w:cs="Times New Roman"/>
          <w:sz w:val="24"/>
          <w:szCs w:val="24"/>
          <w:lang w:val="sr-Cyrl-RS"/>
        </w:rPr>
        <w:t xml:space="preserve"> пре свега, реекспорт јабуке из Пољске,</w:t>
      </w:r>
      <w:r w:rsidR="005B034A">
        <w:rPr>
          <w:rFonts w:ascii="Times New Roman" w:eastAsia="Calibri" w:hAnsi="Times New Roman" w:cs="Times New Roman"/>
          <w:sz w:val="24"/>
          <w:szCs w:val="24"/>
          <w:lang w:val="sr-Cyrl-RS"/>
        </w:rPr>
        <w:t xml:space="preserve"> нарочито за општине ко</w:t>
      </w:r>
      <w:r w:rsidR="00AF4EF8">
        <w:rPr>
          <w:rFonts w:ascii="Times New Roman" w:eastAsia="Calibri" w:hAnsi="Times New Roman" w:cs="Times New Roman"/>
          <w:sz w:val="24"/>
          <w:szCs w:val="24"/>
          <w:lang w:val="sr-Cyrl-RS"/>
        </w:rPr>
        <w:t>је су пољопривредне и извозно</w:t>
      </w:r>
      <w:r w:rsidR="005B034A">
        <w:rPr>
          <w:rFonts w:ascii="Times New Roman" w:eastAsia="Calibri" w:hAnsi="Times New Roman" w:cs="Times New Roman"/>
          <w:sz w:val="24"/>
          <w:szCs w:val="24"/>
          <w:lang w:val="sr-Cyrl-RS"/>
        </w:rPr>
        <w:t xml:space="preserve"> везане за руско тржиште;</w:t>
      </w:r>
    </w:p>
    <w:p w:rsidR="0052717C" w:rsidRDefault="0052717C" w:rsidP="0052717C">
      <w:pPr>
        <w:tabs>
          <w:tab w:val="left" w:pos="0"/>
          <w:tab w:val="left" w:pos="1418"/>
        </w:tabs>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које сорте јабука и у којим количинама су извезене на руско тржиште и који је то део од домаће производње тих сорти које задовољавају потребне критеријуме за извоз;</w:t>
      </w:r>
    </w:p>
    <w:p w:rsidR="007D796E" w:rsidRDefault="007D796E" w:rsidP="00A0427C">
      <w:pPr>
        <w:tabs>
          <w:tab w:val="left" w:pos="0"/>
          <w:tab w:val="left" w:pos="1418"/>
        </w:tabs>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зашто се </w:t>
      </w:r>
      <w:r w:rsidR="0052717C">
        <w:rPr>
          <w:rFonts w:ascii="Times New Roman" w:eastAsia="Calibri" w:hAnsi="Times New Roman" w:cs="Times New Roman"/>
          <w:sz w:val="24"/>
          <w:szCs w:val="24"/>
          <w:lang w:val="sr-Cyrl-RS"/>
        </w:rPr>
        <w:t xml:space="preserve">дозвољава </w:t>
      </w:r>
      <w:r w:rsidR="00C77360">
        <w:rPr>
          <w:rFonts w:ascii="Times New Roman" w:eastAsia="Calibri" w:hAnsi="Times New Roman" w:cs="Times New Roman"/>
          <w:sz w:val="24"/>
          <w:szCs w:val="24"/>
          <w:lang w:val="sr-Cyrl-RS"/>
        </w:rPr>
        <w:t>велики</w:t>
      </w:r>
      <w:r>
        <w:rPr>
          <w:rFonts w:ascii="Times New Roman" w:eastAsia="Calibri" w:hAnsi="Times New Roman" w:cs="Times New Roman"/>
          <w:sz w:val="24"/>
          <w:szCs w:val="24"/>
          <w:lang w:val="sr-Cyrl-RS"/>
        </w:rPr>
        <w:t xml:space="preserve"> увоз млека у праху, </w:t>
      </w:r>
      <w:r w:rsidR="00A73273">
        <w:rPr>
          <w:rFonts w:ascii="Times New Roman" w:eastAsia="Calibri" w:hAnsi="Times New Roman" w:cs="Times New Roman"/>
          <w:sz w:val="24"/>
          <w:szCs w:val="24"/>
          <w:lang w:val="sr-Cyrl-RS"/>
        </w:rPr>
        <w:t xml:space="preserve">јер то изазива драстично </w:t>
      </w:r>
      <w:r w:rsidR="0052717C">
        <w:rPr>
          <w:rFonts w:ascii="Times New Roman" w:eastAsia="Calibri" w:hAnsi="Times New Roman" w:cs="Times New Roman"/>
          <w:sz w:val="24"/>
          <w:szCs w:val="24"/>
          <w:lang w:val="sr-Cyrl-RS"/>
        </w:rPr>
        <w:t>падање цене</w:t>
      </w:r>
      <w:r>
        <w:rPr>
          <w:rFonts w:ascii="Times New Roman" w:eastAsia="Calibri" w:hAnsi="Times New Roman" w:cs="Times New Roman"/>
          <w:sz w:val="24"/>
          <w:szCs w:val="24"/>
          <w:lang w:val="sr-Cyrl-RS"/>
        </w:rPr>
        <w:t xml:space="preserve"> свежег млека;</w:t>
      </w:r>
    </w:p>
    <w:p w:rsidR="00736FC8" w:rsidRDefault="00736FC8" w:rsidP="00A0427C">
      <w:pPr>
        <w:tabs>
          <w:tab w:val="left" w:pos="0"/>
          <w:tab w:val="left" w:pos="1418"/>
        </w:tabs>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w:t>
      </w:r>
      <w:r w:rsidR="00A058FD">
        <w:rPr>
          <w:rFonts w:ascii="Times New Roman" w:eastAsia="Calibri" w:hAnsi="Times New Roman" w:cs="Times New Roman"/>
          <w:sz w:val="24"/>
          <w:szCs w:val="24"/>
          <w:lang w:val="sr-Cyrl-RS"/>
        </w:rPr>
        <w:t xml:space="preserve"> зашто се дозвољ</w:t>
      </w:r>
      <w:r w:rsidR="00A73273">
        <w:rPr>
          <w:rFonts w:ascii="Times New Roman" w:eastAsia="Calibri" w:hAnsi="Times New Roman" w:cs="Times New Roman"/>
          <w:sz w:val="24"/>
          <w:szCs w:val="24"/>
          <w:lang w:val="sr-Cyrl-RS"/>
        </w:rPr>
        <w:t xml:space="preserve">ава монополски положај пошти за, </w:t>
      </w:r>
      <w:r w:rsidR="00A058FD">
        <w:rPr>
          <w:rFonts w:ascii="Times New Roman" w:eastAsia="Calibri" w:hAnsi="Times New Roman" w:cs="Times New Roman"/>
          <w:sz w:val="24"/>
          <w:szCs w:val="24"/>
          <w:lang w:val="sr-Cyrl-RS"/>
        </w:rPr>
        <w:t>пре свега</w:t>
      </w:r>
      <w:r w:rsidR="00A73273">
        <w:rPr>
          <w:rFonts w:ascii="Times New Roman" w:eastAsia="Calibri" w:hAnsi="Times New Roman" w:cs="Times New Roman"/>
          <w:sz w:val="24"/>
          <w:szCs w:val="24"/>
          <w:lang w:val="sr-Cyrl-RS"/>
        </w:rPr>
        <w:t>,</w:t>
      </w:r>
      <w:r w:rsidR="00A058FD">
        <w:rPr>
          <w:rFonts w:ascii="Times New Roman" w:eastAsia="Calibri" w:hAnsi="Times New Roman" w:cs="Times New Roman"/>
          <w:sz w:val="24"/>
          <w:szCs w:val="24"/>
          <w:lang w:val="sr-Cyrl-RS"/>
        </w:rPr>
        <w:t xml:space="preserve"> мале пошиљке, </w:t>
      </w:r>
      <w:r w:rsidR="00A73273">
        <w:rPr>
          <w:rFonts w:ascii="Times New Roman" w:eastAsia="Calibri" w:hAnsi="Times New Roman" w:cs="Times New Roman"/>
          <w:sz w:val="24"/>
          <w:szCs w:val="24"/>
          <w:lang w:val="sr-Cyrl-RS"/>
        </w:rPr>
        <w:t>чи</w:t>
      </w:r>
      <w:r w:rsidR="00A058FD">
        <w:rPr>
          <w:rFonts w:ascii="Times New Roman" w:eastAsia="Calibri" w:hAnsi="Times New Roman" w:cs="Times New Roman"/>
          <w:sz w:val="24"/>
          <w:szCs w:val="24"/>
          <w:lang w:val="sr-Cyrl-RS"/>
        </w:rPr>
        <w:t>ме су погођена јавна комунална предузећа која шаљу рачуне;</w:t>
      </w:r>
    </w:p>
    <w:p w:rsidR="0025766D" w:rsidRDefault="0025766D" w:rsidP="00A0427C">
      <w:pPr>
        <w:tabs>
          <w:tab w:val="left" w:pos="0"/>
          <w:tab w:val="left" w:pos="1418"/>
        </w:tabs>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sidR="00F223E3">
        <w:rPr>
          <w:rFonts w:ascii="Times New Roman" w:eastAsia="Calibri" w:hAnsi="Times New Roman" w:cs="Times New Roman"/>
          <w:sz w:val="24"/>
          <w:szCs w:val="24"/>
          <w:lang w:val="sr-Cyrl-RS"/>
        </w:rPr>
        <w:t xml:space="preserve">да ли постоји међуресорна сарадња у циљу развоја одрживог туризма, посебно руралног туризма, и израде </w:t>
      </w:r>
      <w:r w:rsidR="00505258">
        <w:rPr>
          <w:rFonts w:ascii="Times New Roman" w:eastAsia="Calibri" w:hAnsi="Times New Roman" w:cs="Times New Roman"/>
          <w:sz w:val="24"/>
          <w:szCs w:val="24"/>
          <w:lang w:val="sr-Cyrl-RS"/>
        </w:rPr>
        <w:t>пројеката</w:t>
      </w:r>
      <w:r w:rsidR="00F223E3">
        <w:rPr>
          <w:rFonts w:ascii="Times New Roman" w:eastAsia="Calibri" w:hAnsi="Times New Roman" w:cs="Times New Roman"/>
          <w:sz w:val="24"/>
          <w:szCs w:val="24"/>
          <w:lang w:val="sr-Cyrl-RS"/>
        </w:rPr>
        <w:t xml:space="preserve"> који би могли да се финансирају из фондова Европске уније;</w:t>
      </w:r>
    </w:p>
    <w:p w:rsidR="00A058FD" w:rsidRDefault="00576531" w:rsidP="00A0427C">
      <w:pPr>
        <w:tabs>
          <w:tab w:val="left" w:pos="0"/>
          <w:tab w:val="left" w:pos="1418"/>
        </w:tabs>
        <w:spacing w:after="0" w:line="240" w:lineRule="auto"/>
        <w:jc w:val="both"/>
        <w:rPr>
          <w:rFonts w:ascii="Times New Roman" w:eastAsia="Calibri" w:hAnsi="Times New Roman" w:cs="Times New Roman"/>
          <w:sz w:val="24"/>
          <w:szCs w:val="24"/>
          <w:lang w:val="sr-Cyrl-RS"/>
        </w:rPr>
      </w:pPr>
      <w:r w:rsidRPr="007F062B">
        <w:rPr>
          <w:rFonts w:ascii="Times New Roman" w:eastAsia="Calibri" w:hAnsi="Times New Roman" w:cs="Times New Roman"/>
          <w:sz w:val="24"/>
          <w:szCs w:val="24"/>
          <w:lang w:val="sr-Cyrl-RS"/>
        </w:rPr>
        <w:t>-</w:t>
      </w:r>
      <w:r w:rsidR="008C54FA" w:rsidRPr="007F062B">
        <w:rPr>
          <w:rFonts w:ascii="Times New Roman" w:eastAsia="Calibri" w:hAnsi="Times New Roman" w:cs="Times New Roman"/>
          <w:sz w:val="24"/>
          <w:szCs w:val="24"/>
          <w:lang w:val="sr-Cyrl-RS"/>
        </w:rPr>
        <w:t xml:space="preserve"> </w:t>
      </w:r>
      <w:r w:rsidR="000207E9" w:rsidRPr="007F062B">
        <w:rPr>
          <w:rFonts w:ascii="Times New Roman" w:eastAsia="Calibri" w:hAnsi="Times New Roman" w:cs="Times New Roman"/>
          <w:sz w:val="24"/>
          <w:szCs w:val="24"/>
          <w:lang w:val="sr-Cyrl-RS"/>
        </w:rPr>
        <w:t xml:space="preserve">да ли робне резерве </w:t>
      </w:r>
      <w:r w:rsidR="000207E9">
        <w:rPr>
          <w:rFonts w:ascii="Times New Roman" w:eastAsia="Calibri" w:hAnsi="Times New Roman" w:cs="Times New Roman"/>
          <w:sz w:val="24"/>
          <w:szCs w:val="24"/>
          <w:lang w:val="sr-Cyrl-RS"/>
        </w:rPr>
        <w:t xml:space="preserve">и даље морају да раде и да ли ће увек радити, као што је у задњих пар година била пракса, </w:t>
      </w:r>
      <w:r w:rsidR="00505258">
        <w:rPr>
          <w:rFonts w:ascii="Times New Roman" w:eastAsia="Calibri" w:hAnsi="Times New Roman" w:cs="Times New Roman"/>
          <w:sz w:val="24"/>
          <w:szCs w:val="24"/>
          <w:lang w:val="sr-Cyrl-RS"/>
        </w:rPr>
        <w:t xml:space="preserve">а то је да средства од продаје робе из робних резерви иду у буџет, а не на рачун робних резерви, што на неки начин </w:t>
      </w:r>
      <w:r w:rsidR="0052717C">
        <w:rPr>
          <w:rFonts w:ascii="Times New Roman" w:eastAsia="Calibri" w:hAnsi="Times New Roman" w:cs="Times New Roman"/>
          <w:sz w:val="24"/>
          <w:szCs w:val="24"/>
          <w:lang w:val="sr-Cyrl-RS"/>
        </w:rPr>
        <w:t xml:space="preserve">онемогућава </w:t>
      </w:r>
      <w:r w:rsidR="00505258">
        <w:rPr>
          <w:rFonts w:ascii="Times New Roman" w:eastAsia="Calibri" w:hAnsi="Times New Roman" w:cs="Times New Roman"/>
          <w:sz w:val="24"/>
          <w:szCs w:val="24"/>
          <w:lang w:val="sr-Cyrl-RS"/>
        </w:rPr>
        <w:t>адекватан рад робних резерви;</w:t>
      </w:r>
    </w:p>
    <w:p w:rsidR="00682F48" w:rsidRDefault="00682F48" w:rsidP="00A0427C">
      <w:pPr>
        <w:tabs>
          <w:tab w:val="left" w:pos="0"/>
          <w:tab w:val="left" w:pos="1418"/>
        </w:tabs>
        <w:spacing w:after="0" w:line="240" w:lineRule="auto"/>
        <w:jc w:val="both"/>
        <w:rPr>
          <w:rFonts w:ascii="Times New Roman" w:eastAsia="Calibri" w:hAnsi="Times New Roman" w:cs="Times New Roman"/>
          <w:sz w:val="24"/>
          <w:szCs w:val="24"/>
          <w:lang w:val="sr-Cyrl-RS"/>
        </w:rPr>
      </w:pPr>
      <w:r w:rsidRPr="00485E59">
        <w:rPr>
          <w:rFonts w:ascii="Times New Roman" w:eastAsia="Calibri" w:hAnsi="Times New Roman" w:cs="Times New Roman"/>
          <w:sz w:val="24"/>
          <w:szCs w:val="24"/>
          <w:lang w:val="sr-Cyrl-RS"/>
        </w:rPr>
        <w:t>-</w:t>
      </w:r>
      <w:r>
        <w:rPr>
          <w:rFonts w:ascii="Times New Roman" w:eastAsia="Calibri" w:hAnsi="Times New Roman" w:cs="Times New Roman"/>
          <w:sz w:val="24"/>
          <w:szCs w:val="24"/>
          <w:lang w:val="sr-Cyrl-RS"/>
        </w:rPr>
        <w:t xml:space="preserve"> </w:t>
      </w:r>
      <w:r w:rsidR="0025766D">
        <w:rPr>
          <w:rFonts w:ascii="Times New Roman" w:eastAsia="Calibri" w:hAnsi="Times New Roman" w:cs="Times New Roman"/>
          <w:sz w:val="24"/>
          <w:szCs w:val="24"/>
          <w:lang w:val="sr-Cyrl-RS"/>
        </w:rPr>
        <w:t xml:space="preserve">шта ће Министарство трговине, туризма и телекомуникација предузети како би спречило трговачки лоби </w:t>
      </w:r>
      <w:r w:rsidR="00505258">
        <w:rPr>
          <w:rFonts w:ascii="Times New Roman" w:eastAsia="Calibri" w:hAnsi="Times New Roman" w:cs="Times New Roman"/>
          <w:sz w:val="24"/>
          <w:szCs w:val="24"/>
          <w:lang w:val="sr-Cyrl-RS"/>
        </w:rPr>
        <w:t>да</w:t>
      </w:r>
      <w:r w:rsidR="0025766D">
        <w:rPr>
          <w:rFonts w:ascii="Times New Roman" w:eastAsia="Calibri" w:hAnsi="Times New Roman" w:cs="Times New Roman"/>
          <w:sz w:val="24"/>
          <w:szCs w:val="24"/>
          <w:lang w:val="sr-Cyrl-RS"/>
        </w:rPr>
        <w:t xml:space="preserve"> уништава</w:t>
      </w:r>
      <w:r w:rsidR="00505258">
        <w:rPr>
          <w:rFonts w:ascii="Times New Roman" w:eastAsia="Calibri" w:hAnsi="Times New Roman" w:cs="Times New Roman"/>
          <w:sz w:val="24"/>
          <w:szCs w:val="24"/>
          <w:lang w:val="sr-Cyrl-RS"/>
        </w:rPr>
        <w:t xml:space="preserve"> домаће</w:t>
      </w:r>
      <w:r w:rsidR="0025766D">
        <w:rPr>
          <w:rFonts w:ascii="Times New Roman" w:eastAsia="Calibri" w:hAnsi="Times New Roman" w:cs="Times New Roman"/>
          <w:sz w:val="24"/>
          <w:szCs w:val="24"/>
          <w:lang w:val="sr-Cyrl-RS"/>
        </w:rPr>
        <w:t xml:space="preserve"> произвођаче свиња</w:t>
      </w:r>
      <w:r w:rsidR="00505258">
        <w:rPr>
          <w:rFonts w:ascii="Times New Roman" w:eastAsia="Calibri" w:hAnsi="Times New Roman" w:cs="Times New Roman"/>
          <w:sz w:val="24"/>
          <w:szCs w:val="24"/>
          <w:lang w:val="sr-Cyrl-RS"/>
        </w:rPr>
        <w:t>, односно да спречи увоз енормних количина живих свиња и смрзнутог свињског меса.</w:t>
      </w:r>
    </w:p>
    <w:p w:rsidR="00537D3C" w:rsidRDefault="00537D3C" w:rsidP="00A0427C">
      <w:pPr>
        <w:tabs>
          <w:tab w:val="left" w:pos="0"/>
          <w:tab w:val="left" w:pos="1418"/>
        </w:tabs>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ab/>
        <w:t xml:space="preserve">У расправи, истакнуто је да Министарство трговине, туризма и телекомуникација благо реагује поводом проблема у вези извоза јабука на руско тржиште и да то може имати велике последице, нарочито за општине које су пољопривредне, </w:t>
      </w:r>
      <w:r w:rsidR="0052717C">
        <w:rPr>
          <w:rFonts w:ascii="Times New Roman" w:eastAsia="Calibri" w:hAnsi="Times New Roman" w:cs="Times New Roman"/>
          <w:sz w:val="24"/>
          <w:szCs w:val="24"/>
          <w:lang w:val="sr-Cyrl-RS"/>
        </w:rPr>
        <w:t xml:space="preserve">а </w:t>
      </w:r>
      <w:r>
        <w:rPr>
          <w:rFonts w:ascii="Times New Roman" w:eastAsia="Calibri" w:hAnsi="Times New Roman" w:cs="Times New Roman"/>
          <w:sz w:val="24"/>
          <w:szCs w:val="24"/>
          <w:lang w:val="sr-Cyrl-RS"/>
        </w:rPr>
        <w:t>извозно везане за руско тржиште. Изнето је да су јавна комунална предузећа погођена монополским положајем поште,</w:t>
      </w:r>
      <w:r w:rsidR="00D83D48">
        <w:rPr>
          <w:rFonts w:ascii="Times New Roman" w:eastAsia="Calibri" w:hAnsi="Times New Roman" w:cs="Times New Roman"/>
          <w:sz w:val="24"/>
          <w:szCs w:val="24"/>
          <w:lang w:val="sr-Cyrl-RS"/>
        </w:rPr>
        <w:t xml:space="preserve"> посебно</w:t>
      </w:r>
      <w:r>
        <w:rPr>
          <w:rFonts w:ascii="Times New Roman" w:eastAsia="Calibri" w:hAnsi="Times New Roman" w:cs="Times New Roman"/>
          <w:sz w:val="24"/>
          <w:szCs w:val="24"/>
          <w:lang w:val="sr-Cyrl-RS"/>
        </w:rPr>
        <w:t xml:space="preserve"> за мале рачуне. Пошта наплаћује сваку пошиљку, рачун, 20 динара, тако да за мале рачуне испод 200 динара, узима преко 10 %. Ако се не пошаље рачун преко поште, о</w:t>
      </w:r>
      <w:r w:rsidR="00D83D48">
        <w:rPr>
          <w:rFonts w:ascii="Times New Roman" w:eastAsia="Calibri" w:hAnsi="Times New Roman" w:cs="Times New Roman"/>
          <w:sz w:val="24"/>
          <w:szCs w:val="24"/>
          <w:lang w:val="sr-Cyrl-RS"/>
        </w:rPr>
        <w:t>нда се том јавном предузећу пиш</w:t>
      </w:r>
      <w:r>
        <w:rPr>
          <w:rFonts w:ascii="Times New Roman" w:eastAsia="Calibri" w:hAnsi="Times New Roman" w:cs="Times New Roman"/>
          <w:sz w:val="24"/>
          <w:szCs w:val="24"/>
          <w:lang w:val="sr-Cyrl-RS"/>
        </w:rPr>
        <w:t>у ка</w:t>
      </w:r>
      <w:r w:rsidR="00D83D48">
        <w:rPr>
          <w:rFonts w:ascii="Times New Roman" w:eastAsia="Calibri" w:hAnsi="Times New Roman" w:cs="Times New Roman"/>
          <w:sz w:val="24"/>
          <w:szCs w:val="24"/>
          <w:lang w:val="sr-Cyrl-RS"/>
        </w:rPr>
        <w:t>зне. Треба размотрити могућност</w:t>
      </w:r>
      <w:r>
        <w:rPr>
          <w:rFonts w:ascii="Times New Roman" w:eastAsia="Calibri" w:hAnsi="Times New Roman" w:cs="Times New Roman"/>
          <w:sz w:val="24"/>
          <w:szCs w:val="24"/>
          <w:lang w:val="sr-Cyrl-RS"/>
        </w:rPr>
        <w:t xml:space="preserve"> да се укине монополски положај поште, пре свега, за пошиљке мале вредности. Истакнуто је да Министарство треба да покаже већу иницијативу у изради пројеката из области руралног туризма који се финансирају из фондова Европске уније, посебно имајући у виду да се тим послом углавном баве жене предузетнице, пољопривредни произвођачи. Треба решити многе системске ствари које у законима спречавају мале пољопривредне произвођаче да се баве руралним туризмом. Робне резерве губе своју реалну улогу, јер не располажу директно средствима од продаје роба из тржишних резерви. Наведени су проблеми са откупом свиња и пшеницом. Вршена је позајмица пшенице на четири или пет месеци да се за килограм врати 1,1 килограм, а то је висока камата. За време поплава цена пшенице је вртоглаво скочила, а робне резерве нису адекватно реаговале. Треба предложити и предузети мере за брже и ефикасније функционисање робних резерви. </w:t>
      </w:r>
      <w:r w:rsidR="00EC0F08">
        <w:rPr>
          <w:rFonts w:ascii="Times New Roman" w:eastAsia="Calibri" w:hAnsi="Times New Roman" w:cs="Times New Roman"/>
          <w:sz w:val="24"/>
          <w:szCs w:val="24"/>
          <w:lang w:val="sr-Cyrl-RS"/>
        </w:rPr>
        <w:t>Изнето је и да треба предузети све потребне мере да се спречи увозни трговачки лоби, посебно кад је у питању увоз смрзнутог свињског меса.</w:t>
      </w:r>
    </w:p>
    <w:p w:rsidR="00F9358B" w:rsidRDefault="00F9358B" w:rsidP="00A0427C">
      <w:pPr>
        <w:tabs>
          <w:tab w:val="left" w:pos="0"/>
          <w:tab w:val="left" w:pos="1418"/>
        </w:tabs>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ab/>
        <w:t xml:space="preserve">Поводом </w:t>
      </w:r>
      <w:r w:rsidR="00EC0F08">
        <w:rPr>
          <w:rFonts w:ascii="Times New Roman" w:eastAsia="Calibri" w:hAnsi="Times New Roman" w:cs="Times New Roman"/>
          <w:sz w:val="24"/>
          <w:szCs w:val="24"/>
          <w:lang w:val="sr-Cyrl-RS"/>
        </w:rPr>
        <w:t>дискусије,</w:t>
      </w:r>
      <w:r>
        <w:rPr>
          <w:rFonts w:ascii="Times New Roman" w:eastAsia="Calibri" w:hAnsi="Times New Roman" w:cs="Times New Roman"/>
          <w:sz w:val="24"/>
          <w:szCs w:val="24"/>
          <w:lang w:val="sr-Cyrl-RS"/>
        </w:rPr>
        <w:t xml:space="preserve"> </w:t>
      </w:r>
      <w:r w:rsidR="007C1262">
        <w:rPr>
          <w:rFonts w:ascii="Times New Roman" w:eastAsia="Calibri" w:hAnsi="Times New Roman" w:cs="Times New Roman"/>
          <w:sz w:val="24"/>
          <w:szCs w:val="24"/>
          <w:lang w:val="sr-Cyrl-RS"/>
        </w:rPr>
        <w:t xml:space="preserve">представници Министарства трговине, туризма и телекомуникација </w:t>
      </w:r>
      <w:r w:rsidR="00A06E15">
        <w:rPr>
          <w:rFonts w:ascii="Times New Roman" w:eastAsia="Calibri" w:hAnsi="Times New Roman" w:cs="Times New Roman"/>
          <w:sz w:val="24"/>
          <w:szCs w:val="24"/>
          <w:lang w:val="sr-Cyrl-RS"/>
        </w:rPr>
        <w:t>истак</w:t>
      </w:r>
      <w:r w:rsidR="007C1262">
        <w:rPr>
          <w:rFonts w:ascii="Times New Roman" w:eastAsia="Calibri" w:hAnsi="Times New Roman" w:cs="Times New Roman"/>
          <w:sz w:val="24"/>
          <w:szCs w:val="24"/>
          <w:lang w:val="sr-Cyrl-RS"/>
        </w:rPr>
        <w:t>ли</w:t>
      </w:r>
      <w:r w:rsidR="00A06E15">
        <w:rPr>
          <w:rFonts w:ascii="Times New Roman" w:eastAsia="Calibri" w:hAnsi="Times New Roman" w:cs="Times New Roman"/>
          <w:sz w:val="24"/>
          <w:szCs w:val="24"/>
          <w:lang w:val="sr-Cyrl-RS"/>
        </w:rPr>
        <w:t xml:space="preserve"> </w:t>
      </w:r>
      <w:r w:rsidR="007C1262">
        <w:rPr>
          <w:rFonts w:ascii="Times New Roman" w:eastAsia="Calibri" w:hAnsi="Times New Roman" w:cs="Times New Roman"/>
          <w:sz w:val="24"/>
          <w:szCs w:val="24"/>
          <w:lang w:val="sr-Cyrl-RS"/>
        </w:rPr>
        <w:t>су</w:t>
      </w:r>
      <w:r w:rsidR="00A06E15">
        <w:rPr>
          <w:rFonts w:ascii="Times New Roman" w:eastAsia="Calibri" w:hAnsi="Times New Roman" w:cs="Times New Roman"/>
          <w:sz w:val="24"/>
          <w:szCs w:val="24"/>
          <w:lang w:val="sr-Cyrl-RS"/>
        </w:rPr>
        <w:t xml:space="preserve"> </w:t>
      </w:r>
      <w:r w:rsidR="005D4B86">
        <w:rPr>
          <w:rFonts w:ascii="Times New Roman" w:eastAsia="Calibri" w:hAnsi="Times New Roman" w:cs="Times New Roman"/>
          <w:sz w:val="24"/>
          <w:szCs w:val="24"/>
          <w:lang w:val="sr-Cyrl-RS"/>
        </w:rPr>
        <w:t xml:space="preserve">да је извоз аграрних производа у надлежности три министарства.Укупна производња јабука у Србији је око 500.000 тона, а од тога тржишни вишкови </w:t>
      </w:r>
      <w:r w:rsidR="00CF3BC1">
        <w:rPr>
          <w:rFonts w:ascii="Times New Roman" w:eastAsia="Calibri" w:hAnsi="Times New Roman" w:cs="Times New Roman"/>
          <w:sz w:val="24"/>
          <w:szCs w:val="24"/>
          <w:lang w:val="sr-Cyrl-RS"/>
        </w:rPr>
        <w:t xml:space="preserve">око 330.000 тона. Раније је извожено у </w:t>
      </w:r>
      <w:r w:rsidR="00CF3BC1" w:rsidRPr="001B77C3">
        <w:rPr>
          <w:rFonts w:ascii="Times New Roman" w:eastAsia="Calibri" w:hAnsi="Times New Roman" w:cs="Times New Roman"/>
          <w:sz w:val="24"/>
          <w:szCs w:val="24"/>
          <w:lang w:val="sr-Cyrl-RS"/>
        </w:rPr>
        <w:t>Русију</w:t>
      </w:r>
      <w:r w:rsidR="001B77C3">
        <w:rPr>
          <w:rFonts w:ascii="Times New Roman" w:eastAsia="Calibri" w:hAnsi="Times New Roman" w:cs="Times New Roman"/>
          <w:sz w:val="24"/>
          <w:szCs w:val="24"/>
          <w:lang w:val="sr-Cyrl-RS"/>
        </w:rPr>
        <w:t xml:space="preserve"> између 50.000 и 60.000 тона јабуке, а у 2014. години је извезено око 117.000 тона јабука у вредности од </w:t>
      </w:r>
      <w:r w:rsidR="00D83D48">
        <w:rPr>
          <w:rFonts w:ascii="Times New Roman" w:eastAsia="Calibri" w:hAnsi="Times New Roman" w:cs="Times New Roman"/>
          <w:sz w:val="24"/>
          <w:szCs w:val="24"/>
          <w:lang w:val="sr-Cyrl-RS"/>
        </w:rPr>
        <w:t>око 72 милиона долара</w:t>
      </w:r>
      <w:r w:rsidR="001B77C3">
        <w:rPr>
          <w:rFonts w:ascii="Times New Roman" w:eastAsia="Calibri" w:hAnsi="Times New Roman" w:cs="Times New Roman"/>
          <w:sz w:val="24"/>
          <w:szCs w:val="24"/>
          <w:lang w:val="sr-Cyrl-RS"/>
        </w:rPr>
        <w:t xml:space="preserve">. Наши тржишни вишкови јабука су вишеструко већи од количине извезених јабука у Русију. Увоз јабука из Пољске је значајно мањи него у 2013. години. Нема примера који указују на злоупотребе нашег извоза јабука у Русију. </w:t>
      </w:r>
      <w:r w:rsidR="00A06E15">
        <w:rPr>
          <w:rFonts w:ascii="Times New Roman" w:eastAsia="Calibri" w:hAnsi="Times New Roman" w:cs="Times New Roman"/>
          <w:sz w:val="24"/>
          <w:szCs w:val="24"/>
          <w:lang w:val="sr-Cyrl-RS"/>
        </w:rPr>
        <w:t xml:space="preserve">Министарство трговине, туризма и телекомуникација је пре две недеље послало </w:t>
      </w:r>
      <w:r w:rsidR="000677CE">
        <w:rPr>
          <w:rFonts w:ascii="Times New Roman" w:eastAsia="Calibri" w:hAnsi="Times New Roman" w:cs="Times New Roman"/>
          <w:sz w:val="24"/>
          <w:szCs w:val="24"/>
          <w:lang w:val="sr-Cyrl-RS"/>
        </w:rPr>
        <w:t>Управи царина</w:t>
      </w:r>
      <w:r w:rsidR="00A06E15">
        <w:rPr>
          <w:rFonts w:ascii="Times New Roman" w:eastAsia="Calibri" w:hAnsi="Times New Roman" w:cs="Times New Roman"/>
          <w:sz w:val="24"/>
          <w:szCs w:val="24"/>
          <w:lang w:val="sr-Cyrl-RS"/>
        </w:rPr>
        <w:t xml:space="preserve"> захтев да се врши поја</w:t>
      </w:r>
      <w:r w:rsidR="000D00CA">
        <w:rPr>
          <w:rFonts w:ascii="Times New Roman" w:eastAsia="Calibri" w:hAnsi="Times New Roman" w:cs="Times New Roman"/>
          <w:sz w:val="24"/>
          <w:szCs w:val="24"/>
          <w:lang w:val="sr-Cyrl-RS"/>
        </w:rPr>
        <w:t>чан надзор робе која одлази на р</w:t>
      </w:r>
      <w:r w:rsidR="00F139B0">
        <w:rPr>
          <w:rFonts w:ascii="Times New Roman" w:eastAsia="Calibri" w:hAnsi="Times New Roman" w:cs="Times New Roman"/>
          <w:sz w:val="24"/>
          <w:szCs w:val="24"/>
          <w:lang w:val="sr-Cyrl-RS"/>
        </w:rPr>
        <w:t xml:space="preserve">уско тржиште, </w:t>
      </w:r>
      <w:r w:rsidR="00F139B0">
        <w:rPr>
          <w:rFonts w:ascii="Times New Roman" w:eastAsia="Calibri" w:hAnsi="Times New Roman" w:cs="Times New Roman"/>
          <w:sz w:val="24"/>
          <w:szCs w:val="24"/>
          <w:lang w:val="sr-Cyrl-RS"/>
        </w:rPr>
        <w:lastRenderedPageBreak/>
        <w:t>поготово</w:t>
      </w:r>
      <w:r w:rsidR="000677CE">
        <w:rPr>
          <w:rFonts w:ascii="Times New Roman" w:eastAsia="Calibri" w:hAnsi="Times New Roman" w:cs="Times New Roman"/>
          <w:sz w:val="24"/>
          <w:szCs w:val="24"/>
          <w:lang w:val="sr-Cyrl-RS"/>
        </w:rPr>
        <w:t xml:space="preserve"> робе</w:t>
      </w:r>
      <w:r w:rsidR="00F139B0">
        <w:rPr>
          <w:rFonts w:ascii="Times New Roman" w:eastAsia="Calibri" w:hAnsi="Times New Roman" w:cs="Times New Roman"/>
          <w:sz w:val="24"/>
          <w:szCs w:val="24"/>
          <w:lang w:val="sr-Cyrl-RS"/>
        </w:rPr>
        <w:t xml:space="preserve"> он</w:t>
      </w:r>
      <w:r w:rsidR="00A06E15">
        <w:rPr>
          <w:rFonts w:ascii="Times New Roman" w:eastAsia="Calibri" w:hAnsi="Times New Roman" w:cs="Times New Roman"/>
          <w:sz w:val="24"/>
          <w:szCs w:val="24"/>
          <w:lang w:val="sr-Cyrl-RS"/>
        </w:rPr>
        <w:t xml:space="preserve">их тарифних бројева </w:t>
      </w:r>
      <w:r w:rsidR="00634C12">
        <w:rPr>
          <w:rFonts w:ascii="Times New Roman" w:eastAsia="Calibri" w:hAnsi="Times New Roman" w:cs="Times New Roman"/>
          <w:sz w:val="24"/>
          <w:szCs w:val="24"/>
          <w:lang w:val="sr-Cyrl-RS"/>
        </w:rPr>
        <w:t xml:space="preserve">код </w:t>
      </w:r>
      <w:r w:rsidR="00A06E15">
        <w:rPr>
          <w:rFonts w:ascii="Times New Roman" w:eastAsia="Calibri" w:hAnsi="Times New Roman" w:cs="Times New Roman"/>
          <w:sz w:val="24"/>
          <w:szCs w:val="24"/>
          <w:lang w:val="sr-Cyrl-RS"/>
        </w:rPr>
        <w:t>који</w:t>
      </w:r>
      <w:r w:rsidR="00634C12">
        <w:rPr>
          <w:rFonts w:ascii="Times New Roman" w:eastAsia="Calibri" w:hAnsi="Times New Roman" w:cs="Times New Roman"/>
          <w:sz w:val="24"/>
          <w:szCs w:val="24"/>
          <w:lang w:val="sr-Cyrl-RS"/>
        </w:rPr>
        <w:t>х је повећан извоз</w:t>
      </w:r>
      <w:r w:rsidR="000677CE">
        <w:rPr>
          <w:rFonts w:ascii="Times New Roman" w:eastAsia="Calibri" w:hAnsi="Times New Roman" w:cs="Times New Roman"/>
          <w:sz w:val="24"/>
          <w:szCs w:val="24"/>
          <w:lang w:val="sr-Cyrl-RS"/>
        </w:rPr>
        <w:t>, међу које спада и јабука.</w:t>
      </w:r>
      <w:r w:rsidR="00A06E15">
        <w:rPr>
          <w:rFonts w:ascii="Times New Roman" w:eastAsia="Calibri" w:hAnsi="Times New Roman" w:cs="Times New Roman"/>
          <w:sz w:val="24"/>
          <w:szCs w:val="24"/>
          <w:lang w:val="sr-Cyrl-RS"/>
        </w:rPr>
        <w:t xml:space="preserve"> </w:t>
      </w:r>
      <w:r w:rsidR="00766EFC">
        <w:rPr>
          <w:rFonts w:ascii="Times New Roman" w:eastAsia="Calibri" w:hAnsi="Times New Roman" w:cs="Times New Roman"/>
          <w:sz w:val="24"/>
          <w:szCs w:val="24"/>
          <w:lang w:val="sr-Cyrl-RS"/>
        </w:rPr>
        <w:t xml:space="preserve">Млеко у праху се </w:t>
      </w:r>
      <w:r w:rsidR="00EC0F08">
        <w:rPr>
          <w:rFonts w:ascii="Times New Roman" w:eastAsia="Calibri" w:hAnsi="Times New Roman" w:cs="Times New Roman"/>
          <w:sz w:val="24"/>
          <w:szCs w:val="24"/>
          <w:lang w:val="sr-Cyrl-RS"/>
        </w:rPr>
        <w:t xml:space="preserve">скоро </w:t>
      </w:r>
      <w:r w:rsidR="00766EFC">
        <w:rPr>
          <w:rFonts w:ascii="Times New Roman" w:eastAsia="Calibri" w:hAnsi="Times New Roman" w:cs="Times New Roman"/>
          <w:sz w:val="24"/>
          <w:szCs w:val="24"/>
          <w:lang w:val="sr-Cyrl-RS"/>
        </w:rPr>
        <w:t xml:space="preserve">није производило у Србији, </w:t>
      </w:r>
      <w:r w:rsidR="001B5DA8">
        <w:rPr>
          <w:rFonts w:ascii="Times New Roman" w:eastAsia="Calibri" w:hAnsi="Times New Roman" w:cs="Times New Roman"/>
          <w:sz w:val="24"/>
          <w:szCs w:val="24"/>
          <w:lang w:val="sr-Cyrl-RS"/>
        </w:rPr>
        <w:t>а 2014. године је успостављена домаћа производња.</w:t>
      </w:r>
      <w:r w:rsidR="003913FE">
        <w:rPr>
          <w:rFonts w:ascii="Times New Roman" w:eastAsia="Calibri" w:hAnsi="Times New Roman" w:cs="Times New Roman"/>
          <w:sz w:val="24"/>
          <w:szCs w:val="24"/>
          <w:lang w:val="sr-Cyrl-RS"/>
        </w:rPr>
        <w:t xml:space="preserve"> Кондитори су задовољни</w:t>
      </w:r>
      <w:r w:rsidR="00D83D48">
        <w:rPr>
          <w:rFonts w:ascii="Times New Roman" w:eastAsia="Calibri" w:hAnsi="Times New Roman" w:cs="Times New Roman"/>
          <w:sz w:val="24"/>
          <w:szCs w:val="24"/>
          <w:lang w:val="sr-Cyrl-RS"/>
        </w:rPr>
        <w:t>,</w:t>
      </w:r>
      <w:r w:rsidR="00C76C01">
        <w:rPr>
          <w:rFonts w:ascii="Times New Roman" w:eastAsia="Calibri" w:hAnsi="Times New Roman" w:cs="Times New Roman"/>
          <w:sz w:val="24"/>
          <w:szCs w:val="24"/>
          <w:lang w:val="sr-Cyrl-RS"/>
        </w:rPr>
        <w:t xml:space="preserve"> јер могу да бирају домаће или стране произвођаче</w:t>
      </w:r>
      <w:r w:rsidR="00EC0F08">
        <w:rPr>
          <w:rFonts w:ascii="Times New Roman" w:eastAsia="Calibri" w:hAnsi="Times New Roman" w:cs="Times New Roman"/>
          <w:sz w:val="24"/>
          <w:szCs w:val="24"/>
          <w:lang w:val="sr-Cyrl-RS"/>
        </w:rPr>
        <w:t>.</w:t>
      </w:r>
      <w:r w:rsidR="00C76C01">
        <w:rPr>
          <w:rFonts w:ascii="Times New Roman" w:eastAsia="Calibri" w:hAnsi="Times New Roman" w:cs="Times New Roman"/>
          <w:sz w:val="24"/>
          <w:szCs w:val="24"/>
          <w:lang w:val="sr-Cyrl-RS"/>
        </w:rPr>
        <w:t xml:space="preserve"> Домаћа млекарска индустрија је незадовољна</w:t>
      </w:r>
      <w:r w:rsidR="00D83D48">
        <w:rPr>
          <w:rFonts w:ascii="Times New Roman" w:eastAsia="Calibri" w:hAnsi="Times New Roman" w:cs="Times New Roman"/>
          <w:sz w:val="24"/>
          <w:szCs w:val="24"/>
          <w:lang w:val="sr-Cyrl-RS"/>
        </w:rPr>
        <w:t>,</w:t>
      </w:r>
      <w:r w:rsidR="00C76C01">
        <w:rPr>
          <w:rFonts w:ascii="Times New Roman" w:eastAsia="Calibri" w:hAnsi="Times New Roman" w:cs="Times New Roman"/>
          <w:sz w:val="24"/>
          <w:szCs w:val="24"/>
          <w:lang w:val="sr-Cyrl-RS"/>
        </w:rPr>
        <w:t xml:space="preserve"> јер су европске земље, које су раније извозиле месо, млеко и сиреве у Русију, дале субвенције својим произвођачима и оборили цене, тако да се боје да ће остати без тржишта. </w:t>
      </w:r>
      <w:r w:rsidR="00D377F0">
        <w:rPr>
          <w:rFonts w:ascii="Times New Roman" w:eastAsia="Calibri" w:hAnsi="Times New Roman" w:cs="Times New Roman"/>
          <w:sz w:val="24"/>
          <w:szCs w:val="24"/>
          <w:lang w:val="sr-Cyrl-RS"/>
        </w:rPr>
        <w:t>Надлежна министарства су усагласила мере заштите домаћих произвођача меса и обавестила Европску унију о нужди промене царинске политике када је у питању увоз меса.</w:t>
      </w:r>
      <w:r w:rsidR="002149C3">
        <w:rPr>
          <w:rFonts w:ascii="Times New Roman" w:eastAsia="Calibri" w:hAnsi="Times New Roman" w:cs="Times New Roman"/>
          <w:sz w:val="24"/>
          <w:szCs w:val="24"/>
          <w:lang w:val="sr-Cyrl-RS"/>
        </w:rPr>
        <w:t xml:space="preserve"> Законом о поштанским услугама дефинисана је политика коју води Влада према једном предузећу које је од стратешког значаја за Републику Србију, тако да су мале пошиљке до 100 грама резервисане и морају да иду преко поште. </w:t>
      </w:r>
      <w:r w:rsidR="00AA680F">
        <w:rPr>
          <w:rFonts w:ascii="Times New Roman" w:eastAsia="Calibri" w:hAnsi="Times New Roman" w:cs="Times New Roman"/>
          <w:sz w:val="24"/>
          <w:szCs w:val="24"/>
          <w:lang w:val="sr-Cyrl-RS"/>
        </w:rPr>
        <w:t>У процесу приступања Европској унији морамо се прилагодити новим тржишним условима</w:t>
      </w:r>
      <w:r w:rsidR="00554F13">
        <w:rPr>
          <w:rFonts w:ascii="Times New Roman" w:eastAsia="Calibri" w:hAnsi="Times New Roman" w:cs="Times New Roman"/>
          <w:sz w:val="24"/>
          <w:szCs w:val="24"/>
          <w:lang w:val="sr-Cyrl-RS"/>
        </w:rPr>
        <w:t xml:space="preserve">, па је акционим планом предвиђено до 2016. године да </w:t>
      </w:r>
      <w:r w:rsidR="00E109AB">
        <w:rPr>
          <w:rFonts w:ascii="Times New Roman" w:eastAsia="Calibri" w:hAnsi="Times New Roman" w:cs="Times New Roman"/>
          <w:sz w:val="24"/>
          <w:szCs w:val="24"/>
          <w:lang w:val="sr-Cyrl-RS"/>
        </w:rPr>
        <w:t xml:space="preserve">само </w:t>
      </w:r>
      <w:r w:rsidR="00554F13">
        <w:rPr>
          <w:rFonts w:ascii="Times New Roman" w:eastAsia="Calibri" w:hAnsi="Times New Roman" w:cs="Times New Roman"/>
          <w:sz w:val="24"/>
          <w:szCs w:val="24"/>
          <w:lang w:val="sr-Cyrl-RS"/>
        </w:rPr>
        <w:t xml:space="preserve">мале пошиљке до 50 грама буду резервисане и морају да иду преко поште. Приступањем Европској унији </w:t>
      </w:r>
      <w:r w:rsidR="00EC0F08">
        <w:rPr>
          <w:rFonts w:ascii="Times New Roman" w:eastAsia="Calibri" w:hAnsi="Times New Roman" w:cs="Times New Roman"/>
          <w:sz w:val="24"/>
          <w:szCs w:val="24"/>
          <w:lang w:val="sr-Cyrl-RS"/>
        </w:rPr>
        <w:t xml:space="preserve">поштанске услуге </w:t>
      </w:r>
      <w:r w:rsidR="00554F13">
        <w:rPr>
          <w:rFonts w:ascii="Times New Roman" w:eastAsia="Calibri" w:hAnsi="Times New Roman" w:cs="Times New Roman"/>
          <w:sz w:val="24"/>
          <w:szCs w:val="24"/>
          <w:lang w:val="sr-Cyrl-RS"/>
        </w:rPr>
        <w:t>на нашем тржишту биће потпуно либерализоване.</w:t>
      </w:r>
      <w:r w:rsidR="00B427DF">
        <w:rPr>
          <w:rFonts w:ascii="Times New Roman" w:eastAsia="Calibri" w:hAnsi="Times New Roman" w:cs="Times New Roman"/>
          <w:sz w:val="24"/>
          <w:szCs w:val="24"/>
          <w:lang w:val="sr-Cyrl-RS"/>
        </w:rPr>
        <w:t xml:space="preserve"> </w:t>
      </w:r>
      <w:r w:rsidR="00E42600">
        <w:rPr>
          <w:rFonts w:ascii="Times New Roman" w:eastAsia="Calibri" w:hAnsi="Times New Roman" w:cs="Times New Roman"/>
          <w:sz w:val="24"/>
          <w:szCs w:val="24"/>
          <w:lang w:val="sr-Cyrl-RS"/>
        </w:rPr>
        <w:t xml:space="preserve">Министарство трговине, туризма и телекомуникација оформило </w:t>
      </w:r>
      <w:r w:rsidR="0019147B">
        <w:rPr>
          <w:rFonts w:ascii="Times New Roman" w:eastAsia="Calibri" w:hAnsi="Times New Roman" w:cs="Times New Roman"/>
          <w:sz w:val="24"/>
          <w:szCs w:val="24"/>
          <w:lang w:val="sr-Cyrl-RS"/>
        </w:rPr>
        <w:t xml:space="preserve"> је </w:t>
      </w:r>
      <w:r w:rsidR="00E42600">
        <w:rPr>
          <w:rFonts w:ascii="Times New Roman" w:eastAsia="Calibri" w:hAnsi="Times New Roman" w:cs="Times New Roman"/>
          <w:sz w:val="24"/>
          <w:szCs w:val="24"/>
          <w:lang w:val="sr-Cyrl-RS"/>
        </w:rPr>
        <w:t>радну групу за развој сеоског туризма и рурални развој</w:t>
      </w:r>
      <w:r w:rsidR="00933D9E">
        <w:rPr>
          <w:rFonts w:ascii="Times New Roman" w:eastAsia="Calibri" w:hAnsi="Times New Roman" w:cs="Times New Roman"/>
          <w:sz w:val="24"/>
          <w:szCs w:val="24"/>
          <w:lang w:val="sr-Cyrl-RS"/>
        </w:rPr>
        <w:t xml:space="preserve"> и у рад те </w:t>
      </w:r>
      <w:r w:rsidR="00EC0F08">
        <w:rPr>
          <w:rFonts w:ascii="Times New Roman" w:eastAsia="Calibri" w:hAnsi="Times New Roman" w:cs="Times New Roman"/>
          <w:sz w:val="24"/>
          <w:szCs w:val="24"/>
          <w:lang w:val="sr-Cyrl-RS"/>
        </w:rPr>
        <w:t xml:space="preserve">радне </w:t>
      </w:r>
      <w:r w:rsidR="00933D9E">
        <w:rPr>
          <w:rFonts w:ascii="Times New Roman" w:eastAsia="Calibri" w:hAnsi="Times New Roman" w:cs="Times New Roman"/>
          <w:sz w:val="24"/>
          <w:szCs w:val="24"/>
          <w:lang w:val="sr-Cyrl-RS"/>
        </w:rPr>
        <w:t xml:space="preserve">групе су укључени </w:t>
      </w:r>
      <w:r w:rsidR="007C44DF">
        <w:rPr>
          <w:rFonts w:ascii="Times New Roman" w:eastAsia="Calibri" w:hAnsi="Times New Roman" w:cs="Times New Roman"/>
          <w:sz w:val="24"/>
          <w:szCs w:val="24"/>
          <w:lang w:val="sr-Cyrl-RS"/>
        </w:rPr>
        <w:t xml:space="preserve">представници неколико министарстава, </w:t>
      </w:r>
      <w:r w:rsidR="00EC0F08">
        <w:rPr>
          <w:rFonts w:ascii="Times New Roman" w:eastAsia="Calibri" w:hAnsi="Times New Roman" w:cs="Times New Roman"/>
          <w:sz w:val="24"/>
          <w:szCs w:val="24"/>
          <w:lang w:val="sr-Cyrl-RS"/>
        </w:rPr>
        <w:t>привредн</w:t>
      </w:r>
      <w:r w:rsidR="007C44DF">
        <w:rPr>
          <w:rFonts w:ascii="Times New Roman" w:eastAsia="Calibri" w:hAnsi="Times New Roman" w:cs="Times New Roman"/>
          <w:sz w:val="24"/>
          <w:szCs w:val="24"/>
          <w:lang w:val="sr-Cyrl-RS"/>
        </w:rPr>
        <w:t>их</w:t>
      </w:r>
      <w:r w:rsidR="00EC0F08">
        <w:rPr>
          <w:rFonts w:ascii="Times New Roman" w:eastAsia="Calibri" w:hAnsi="Times New Roman" w:cs="Times New Roman"/>
          <w:sz w:val="24"/>
          <w:szCs w:val="24"/>
          <w:lang w:val="sr-Cyrl-RS"/>
        </w:rPr>
        <w:t xml:space="preserve"> комор</w:t>
      </w:r>
      <w:r w:rsidR="007C44DF">
        <w:rPr>
          <w:rFonts w:ascii="Times New Roman" w:eastAsia="Calibri" w:hAnsi="Times New Roman" w:cs="Times New Roman"/>
          <w:sz w:val="24"/>
          <w:szCs w:val="24"/>
          <w:lang w:val="sr-Cyrl-RS"/>
        </w:rPr>
        <w:t>а, туристичких организација</w:t>
      </w:r>
      <w:r w:rsidR="00111FA6">
        <w:rPr>
          <w:rFonts w:ascii="Times New Roman" w:eastAsia="Calibri" w:hAnsi="Times New Roman" w:cs="Times New Roman"/>
          <w:sz w:val="24"/>
          <w:szCs w:val="24"/>
          <w:lang w:val="sr-Cyrl-RS"/>
        </w:rPr>
        <w:t>,</w:t>
      </w:r>
      <w:r w:rsidR="007C44DF">
        <w:rPr>
          <w:rFonts w:ascii="Times New Roman" w:eastAsia="Calibri" w:hAnsi="Times New Roman" w:cs="Times New Roman"/>
          <w:sz w:val="24"/>
          <w:szCs w:val="24"/>
          <w:lang w:val="sr-Cyrl-RS"/>
        </w:rPr>
        <w:t xml:space="preserve"> ХОРЕС-а и ЈУТА-е</w:t>
      </w:r>
      <w:r w:rsidR="00111FA6">
        <w:rPr>
          <w:rFonts w:ascii="Times New Roman" w:eastAsia="Calibri" w:hAnsi="Times New Roman" w:cs="Times New Roman"/>
          <w:sz w:val="24"/>
          <w:szCs w:val="24"/>
          <w:lang w:val="sr-Cyrl-RS"/>
        </w:rPr>
        <w:t>.</w:t>
      </w:r>
      <w:r w:rsidR="004B2295">
        <w:rPr>
          <w:rFonts w:ascii="Times New Roman" w:eastAsia="Calibri" w:hAnsi="Times New Roman" w:cs="Times New Roman"/>
          <w:sz w:val="24"/>
          <w:szCs w:val="24"/>
          <w:lang w:val="sr-Cyrl-RS"/>
        </w:rPr>
        <w:t xml:space="preserve"> </w:t>
      </w:r>
      <w:r w:rsidR="007C44DF">
        <w:rPr>
          <w:rFonts w:ascii="Times New Roman" w:eastAsia="Calibri" w:hAnsi="Times New Roman" w:cs="Times New Roman"/>
          <w:sz w:val="24"/>
          <w:szCs w:val="24"/>
          <w:lang w:val="sr-Cyrl-RS"/>
        </w:rPr>
        <w:t xml:space="preserve">Радна група ће, поред осталог, размотрити могућности израде пројеката ра развој сеоског туризма и финансирања из фондова Европске уније. </w:t>
      </w:r>
      <w:r w:rsidR="004B2295">
        <w:rPr>
          <w:rFonts w:ascii="Times New Roman" w:eastAsia="Calibri" w:hAnsi="Times New Roman" w:cs="Times New Roman"/>
          <w:sz w:val="24"/>
          <w:szCs w:val="24"/>
          <w:lang w:val="sr-Cyrl-RS"/>
        </w:rPr>
        <w:t>Закон о туризму препознаје сеоско туристичко домаћинство и домаћу радиност.</w:t>
      </w:r>
      <w:r w:rsidR="007F062B">
        <w:rPr>
          <w:rFonts w:ascii="Times New Roman" w:eastAsia="Calibri" w:hAnsi="Times New Roman" w:cs="Times New Roman"/>
          <w:sz w:val="24"/>
          <w:szCs w:val="24"/>
          <w:lang w:val="sr-Cyrl-RS"/>
        </w:rPr>
        <w:t xml:space="preserve"> Републичка дирекција за робне резерве </w:t>
      </w:r>
      <w:r w:rsidR="007C44DF">
        <w:rPr>
          <w:rFonts w:ascii="Times New Roman" w:eastAsia="Calibri" w:hAnsi="Times New Roman" w:cs="Times New Roman"/>
          <w:sz w:val="24"/>
          <w:szCs w:val="24"/>
          <w:lang w:val="sr-Cyrl-RS"/>
        </w:rPr>
        <w:t xml:space="preserve">је </w:t>
      </w:r>
      <w:r w:rsidR="007F062B">
        <w:rPr>
          <w:rFonts w:ascii="Times New Roman" w:eastAsia="Calibri" w:hAnsi="Times New Roman" w:cs="Times New Roman"/>
          <w:sz w:val="24"/>
          <w:szCs w:val="24"/>
          <w:lang w:val="sr-Cyrl-RS"/>
        </w:rPr>
        <w:t xml:space="preserve">самостално правно лице, у складу са Законом о робним резервама и посебна организација, </w:t>
      </w:r>
      <w:r w:rsidR="008A36FE">
        <w:rPr>
          <w:rFonts w:ascii="Times New Roman" w:eastAsia="Calibri" w:hAnsi="Times New Roman" w:cs="Times New Roman"/>
          <w:sz w:val="24"/>
          <w:szCs w:val="24"/>
          <w:lang w:val="sr-Cyrl-RS"/>
        </w:rPr>
        <w:t>у складу са Законом о министарствима, тако да она сама предлаже Влади све одлуке. Министарство трговине</w:t>
      </w:r>
      <w:r w:rsidR="007C44DF">
        <w:rPr>
          <w:rFonts w:ascii="Times New Roman" w:eastAsia="Calibri" w:hAnsi="Times New Roman" w:cs="Times New Roman"/>
          <w:sz w:val="24"/>
          <w:szCs w:val="24"/>
          <w:lang w:val="sr-Cyrl-RS"/>
        </w:rPr>
        <w:t>, туризма и телекомуникација</w:t>
      </w:r>
      <w:r w:rsidR="008A36FE">
        <w:rPr>
          <w:rFonts w:ascii="Times New Roman" w:eastAsia="Calibri" w:hAnsi="Times New Roman" w:cs="Times New Roman"/>
          <w:sz w:val="24"/>
          <w:szCs w:val="24"/>
          <w:lang w:val="sr-Cyrl-RS"/>
        </w:rPr>
        <w:t xml:space="preserve"> нема надлежност да </w:t>
      </w:r>
      <w:r w:rsidR="007C44DF">
        <w:rPr>
          <w:rFonts w:ascii="Times New Roman" w:eastAsia="Calibri" w:hAnsi="Times New Roman" w:cs="Times New Roman"/>
          <w:sz w:val="24"/>
          <w:szCs w:val="24"/>
          <w:lang w:val="sr-Cyrl-RS"/>
        </w:rPr>
        <w:t xml:space="preserve">у име робних резерви </w:t>
      </w:r>
      <w:r w:rsidR="008A36FE">
        <w:rPr>
          <w:rFonts w:ascii="Times New Roman" w:eastAsia="Calibri" w:hAnsi="Times New Roman" w:cs="Times New Roman"/>
          <w:sz w:val="24"/>
          <w:szCs w:val="24"/>
          <w:lang w:val="sr-Cyrl-RS"/>
        </w:rPr>
        <w:t>предлаже било какву одлуку</w:t>
      </w:r>
      <w:r w:rsidR="007C44DF">
        <w:rPr>
          <w:rFonts w:ascii="Times New Roman" w:eastAsia="Calibri" w:hAnsi="Times New Roman" w:cs="Times New Roman"/>
          <w:sz w:val="24"/>
          <w:szCs w:val="24"/>
          <w:lang w:val="sr-Cyrl-RS"/>
        </w:rPr>
        <w:t xml:space="preserve">, осим давања мишљења на одређене предложене акте, али </w:t>
      </w:r>
      <w:r w:rsidR="008A36FE">
        <w:rPr>
          <w:rFonts w:ascii="Times New Roman" w:eastAsia="Calibri" w:hAnsi="Times New Roman" w:cs="Times New Roman"/>
          <w:sz w:val="24"/>
          <w:szCs w:val="24"/>
          <w:lang w:val="sr-Cyrl-RS"/>
        </w:rPr>
        <w:t>врши надзор у промету пољопривредно-прехрамбених производа.</w:t>
      </w:r>
    </w:p>
    <w:p w:rsidR="003D3415" w:rsidRDefault="003D3415" w:rsidP="00A0427C">
      <w:pPr>
        <w:tabs>
          <w:tab w:val="left" w:pos="0"/>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У дискусији су учествовали</w:t>
      </w:r>
      <w:r w:rsidR="00364683">
        <w:rPr>
          <w:rFonts w:ascii="Times New Roman" w:hAnsi="Times New Roman" w:cs="Times New Roman"/>
          <w:sz w:val="24"/>
          <w:szCs w:val="24"/>
          <w:lang w:val="sr-Cyrl-RS"/>
        </w:rPr>
        <w:t xml:space="preserve"> Александра Томић,  Драган Јовановић, Зоран Пралица, Драгомир Карић</w:t>
      </w:r>
      <w:r w:rsidR="001158B0">
        <w:rPr>
          <w:rFonts w:ascii="Times New Roman" w:hAnsi="Times New Roman" w:cs="Times New Roman"/>
          <w:sz w:val="24"/>
          <w:szCs w:val="24"/>
          <w:lang w:val="sr-Cyrl-RS"/>
        </w:rPr>
        <w:t>, Стеван Никчевић</w:t>
      </w:r>
      <w:r w:rsidR="00732B01">
        <w:rPr>
          <w:rFonts w:ascii="Times New Roman" w:hAnsi="Times New Roman" w:cs="Times New Roman"/>
          <w:sz w:val="24"/>
          <w:szCs w:val="24"/>
          <w:lang w:val="sr-Cyrl-RS"/>
        </w:rPr>
        <w:t>, Татјана Матић, Лукреција Ђери</w:t>
      </w:r>
      <w:r w:rsidR="00364683">
        <w:rPr>
          <w:rFonts w:ascii="Times New Roman" w:hAnsi="Times New Roman" w:cs="Times New Roman"/>
          <w:sz w:val="24"/>
          <w:szCs w:val="24"/>
          <w:lang w:val="sr-Cyrl-RS"/>
        </w:rPr>
        <w:t xml:space="preserve"> и Весна Ковач.</w:t>
      </w:r>
    </w:p>
    <w:p w:rsidR="001158B0" w:rsidRDefault="00E13B91" w:rsidP="001158B0">
      <w:pPr>
        <w:widowControl w:val="0"/>
        <w:tabs>
          <w:tab w:val="left" w:pos="1418"/>
        </w:tabs>
        <w:spacing w:after="0" w:line="240" w:lineRule="auto"/>
        <w:jc w:val="both"/>
        <w:rPr>
          <w:rFonts w:ascii="Times New Roman" w:eastAsia="Times New Roman" w:hAnsi="Times New Roman" w:cs="Times New Roman"/>
          <w:sz w:val="24"/>
          <w:szCs w:val="24"/>
          <w:lang w:val="sr-Cyrl-RS"/>
        </w:rPr>
      </w:pPr>
      <w:r>
        <w:rPr>
          <w:rFonts w:ascii="Times New Roman" w:hAnsi="Times New Roman" w:cs="Times New Roman"/>
          <w:sz w:val="24"/>
          <w:szCs w:val="24"/>
          <w:lang w:val="sr-Cyrl-RS"/>
        </w:rPr>
        <w:tab/>
      </w:r>
      <w:r w:rsidR="001158B0">
        <w:rPr>
          <w:rFonts w:ascii="Times New Roman" w:hAnsi="Times New Roman" w:cs="Times New Roman"/>
          <w:sz w:val="24"/>
          <w:szCs w:val="24"/>
          <w:lang w:val="sr-Cyrl-RS"/>
        </w:rPr>
        <w:t xml:space="preserve">Сагласно члану 229. Пословника Народне скупштине, Одбор је одлучио већином гласова да прихвати </w:t>
      </w:r>
      <w:r w:rsidR="001158B0">
        <w:rPr>
          <w:rFonts w:ascii="Times New Roman" w:eastAsia="Times New Roman" w:hAnsi="Times New Roman" w:cs="Times New Roman"/>
          <w:sz w:val="24"/>
          <w:szCs w:val="24"/>
          <w:lang w:val="sr-Cyrl-RS"/>
        </w:rPr>
        <w:t>Извештај</w:t>
      </w:r>
      <w:r w:rsidR="001158B0" w:rsidRPr="001158B0">
        <w:rPr>
          <w:rFonts w:ascii="Times New Roman" w:eastAsia="Times New Roman" w:hAnsi="Times New Roman" w:cs="Times New Roman"/>
          <w:sz w:val="24"/>
          <w:szCs w:val="24"/>
          <w:lang w:val="sr-Cyrl-RS"/>
        </w:rPr>
        <w:t xml:space="preserve"> о раду Министарства трговине, туризма и телекомуникација за период од 26.04.2014.године до 31.12.2014.године</w:t>
      </w:r>
      <w:r w:rsidR="001158B0">
        <w:rPr>
          <w:rFonts w:ascii="Times New Roman" w:eastAsia="Times New Roman" w:hAnsi="Times New Roman" w:cs="Times New Roman"/>
          <w:sz w:val="24"/>
          <w:szCs w:val="24"/>
          <w:lang w:val="sr-Cyrl-RS"/>
        </w:rPr>
        <w:t>.</w:t>
      </w:r>
    </w:p>
    <w:p w:rsidR="001158B0" w:rsidRPr="001158B0" w:rsidRDefault="001158B0" w:rsidP="001158B0">
      <w:pPr>
        <w:widowControl w:val="0"/>
        <w:tabs>
          <w:tab w:val="left" w:pos="1418"/>
        </w:tabs>
        <w:spacing w:after="0" w:line="240" w:lineRule="auto"/>
        <w:jc w:val="both"/>
        <w:rPr>
          <w:rFonts w:ascii="Times New Roman" w:eastAsia="Times New Roman" w:hAnsi="Times New Roman" w:cs="Times New Roman"/>
          <w:sz w:val="24"/>
          <w:szCs w:val="24"/>
          <w:lang w:val="sr-Cyrl-RS"/>
        </w:rPr>
      </w:pPr>
    </w:p>
    <w:p w:rsidR="00E13B91" w:rsidRDefault="00E13B91" w:rsidP="00A0427C">
      <w:pPr>
        <w:tabs>
          <w:tab w:val="left" w:pos="0"/>
          <w:tab w:val="left" w:pos="1418"/>
        </w:tabs>
        <w:spacing w:after="0" w:line="240" w:lineRule="auto"/>
        <w:jc w:val="both"/>
        <w:rPr>
          <w:rFonts w:ascii="Times New Roman" w:hAnsi="Times New Roman" w:cs="Times New Roman"/>
          <w:b/>
          <w:sz w:val="24"/>
          <w:szCs w:val="24"/>
          <w:lang w:val="sr-Cyrl-RS"/>
        </w:rPr>
      </w:pPr>
      <w:r>
        <w:rPr>
          <w:rFonts w:ascii="Times New Roman" w:hAnsi="Times New Roman" w:cs="Times New Roman"/>
          <w:sz w:val="24"/>
          <w:szCs w:val="24"/>
          <w:lang w:val="sr-Cyrl-RS"/>
        </w:rPr>
        <w:tab/>
        <w:t>Друга</w:t>
      </w:r>
      <w:r w:rsidRPr="00E13B91">
        <w:rPr>
          <w:rFonts w:ascii="Times New Roman" w:hAnsi="Times New Roman" w:cs="Times New Roman"/>
          <w:sz w:val="24"/>
          <w:szCs w:val="24"/>
          <w:lang w:val="sr-Cyrl-RS"/>
        </w:rPr>
        <w:t xml:space="preserve"> тачка дневног реда</w:t>
      </w:r>
      <w:r w:rsidR="005E6AD4">
        <w:rPr>
          <w:rFonts w:ascii="Times New Roman" w:hAnsi="Times New Roman" w:cs="Times New Roman"/>
          <w:sz w:val="24"/>
          <w:szCs w:val="24"/>
          <w:lang w:val="sr-Cyrl-RS"/>
        </w:rPr>
        <w:t>–</w:t>
      </w:r>
      <w:r w:rsidRPr="00E13B91">
        <w:rPr>
          <w:rFonts w:ascii="Times New Roman" w:hAnsi="Times New Roman" w:cs="Times New Roman"/>
          <w:b/>
          <w:sz w:val="24"/>
          <w:szCs w:val="24"/>
          <w:lang w:val="sr-Cyrl-RS"/>
        </w:rPr>
        <w:t>Разно</w:t>
      </w:r>
    </w:p>
    <w:p w:rsidR="00E56F1A" w:rsidRDefault="00E56F1A" w:rsidP="00A0427C">
      <w:pPr>
        <w:tabs>
          <w:tab w:val="left" w:pos="0"/>
          <w:tab w:val="left" w:pos="1418"/>
        </w:tabs>
        <w:spacing w:after="0" w:line="240" w:lineRule="auto"/>
        <w:jc w:val="both"/>
        <w:rPr>
          <w:rFonts w:ascii="Times New Roman" w:hAnsi="Times New Roman" w:cs="Times New Roman"/>
          <w:b/>
          <w:sz w:val="24"/>
          <w:szCs w:val="24"/>
          <w:lang w:val="sr-Cyrl-RS"/>
        </w:rPr>
      </w:pPr>
    </w:p>
    <w:p w:rsidR="00E13B91" w:rsidRPr="00E13B91" w:rsidRDefault="00E13B91" w:rsidP="00A0427C">
      <w:pPr>
        <w:tabs>
          <w:tab w:val="left" w:pos="0"/>
          <w:tab w:val="left" w:pos="1418"/>
        </w:tabs>
        <w:spacing w:after="0" w:line="240" w:lineRule="auto"/>
        <w:jc w:val="both"/>
        <w:rPr>
          <w:rFonts w:ascii="Times New Roman" w:eastAsia="Calibri" w:hAnsi="Times New Roman" w:cs="Times New Roman"/>
          <w:sz w:val="24"/>
          <w:szCs w:val="24"/>
          <w:lang w:val="sr-Cyrl-RS"/>
        </w:rPr>
      </w:pP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sz w:val="24"/>
          <w:szCs w:val="24"/>
          <w:lang w:val="sr-Cyrl-RS"/>
        </w:rPr>
        <w:t xml:space="preserve">На предлог председника, Одбор је </w:t>
      </w:r>
      <w:r w:rsidR="001158B0">
        <w:rPr>
          <w:rFonts w:ascii="Times New Roman" w:hAnsi="Times New Roman" w:cs="Times New Roman"/>
          <w:sz w:val="24"/>
          <w:szCs w:val="24"/>
          <w:lang w:val="sr-Cyrl-RS"/>
        </w:rPr>
        <w:t xml:space="preserve">одлучио </w:t>
      </w:r>
      <w:r>
        <w:rPr>
          <w:rFonts w:ascii="Times New Roman" w:hAnsi="Times New Roman" w:cs="Times New Roman"/>
          <w:sz w:val="24"/>
          <w:szCs w:val="24"/>
          <w:lang w:val="sr-Cyrl-RS"/>
        </w:rPr>
        <w:t xml:space="preserve">једногласно да повуче предлог да се Предлог закључка поводом разматрања Годишњег извештаја о раду Комисије за заштиту конкуренције за 2014. годину разматра и донесе по хитном поступку, тако да остаје у редовном поступку разматрања у Народној скупштини. </w:t>
      </w:r>
    </w:p>
    <w:p w:rsidR="00FD1DAA" w:rsidRPr="008A40DD" w:rsidRDefault="00B9209B" w:rsidP="001158B0">
      <w:pPr>
        <w:tabs>
          <w:tab w:val="left" w:pos="0"/>
          <w:tab w:val="left" w:pos="1440"/>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val="sr-Cyrl-RS"/>
        </w:rPr>
        <w:t xml:space="preserve"> </w:t>
      </w:r>
      <w:r w:rsidR="00221DB7" w:rsidRPr="0085691A">
        <w:rPr>
          <w:rFonts w:ascii="Times New Roman" w:eastAsia="Times New Roman" w:hAnsi="Times New Roman" w:cs="Times New Roman"/>
          <w:sz w:val="24"/>
          <w:szCs w:val="24"/>
          <w:lang w:val="sr-Cyrl-RS"/>
        </w:rPr>
        <w:tab/>
      </w:r>
    </w:p>
    <w:p w:rsidR="00C36733" w:rsidRPr="00D223AA" w:rsidRDefault="00C36733" w:rsidP="009F00AB">
      <w:pPr>
        <w:widowControl w:val="0"/>
        <w:tabs>
          <w:tab w:val="left" w:pos="1440"/>
        </w:tabs>
        <w:spacing w:after="0" w:line="240" w:lineRule="auto"/>
        <w:jc w:val="both"/>
        <w:rPr>
          <w:rFonts w:ascii="Times New Roman" w:eastAsia="Times New Roman" w:hAnsi="Times New Roman" w:cs="Times New Roman"/>
          <w:color w:val="FF0000"/>
          <w:sz w:val="24"/>
          <w:szCs w:val="24"/>
          <w:lang w:val="sr-Cyrl-RS"/>
        </w:rPr>
      </w:pPr>
      <w:r w:rsidRPr="00D223AA">
        <w:rPr>
          <w:rFonts w:ascii="Times New Roman" w:eastAsia="Times New Roman" w:hAnsi="Times New Roman" w:cs="Times New Roman"/>
          <w:color w:val="FF0000"/>
          <w:sz w:val="24"/>
          <w:szCs w:val="24"/>
          <w:lang w:val="sr-Cyrl-RS"/>
        </w:rPr>
        <w:tab/>
      </w:r>
      <w:r w:rsidRPr="00485E59">
        <w:rPr>
          <w:rFonts w:ascii="Times New Roman" w:eastAsia="Times New Roman" w:hAnsi="Times New Roman" w:cs="Times New Roman"/>
          <w:sz w:val="24"/>
          <w:szCs w:val="24"/>
          <w:lang w:val="sr-Cyrl-RS"/>
        </w:rPr>
        <w:t xml:space="preserve">Седница је закључена у  </w:t>
      </w:r>
      <w:r w:rsidR="00485501" w:rsidRPr="00485E59">
        <w:rPr>
          <w:rFonts w:ascii="Times New Roman" w:eastAsia="Times New Roman" w:hAnsi="Times New Roman" w:cs="Times New Roman"/>
          <w:sz w:val="24"/>
          <w:szCs w:val="24"/>
          <w:lang w:val="sr-Cyrl-RS"/>
        </w:rPr>
        <w:t>15</w:t>
      </w:r>
      <w:r w:rsidR="00ED4D84" w:rsidRPr="00485E59">
        <w:rPr>
          <w:rFonts w:ascii="Times New Roman" w:eastAsia="Times New Roman" w:hAnsi="Times New Roman" w:cs="Times New Roman"/>
          <w:sz w:val="24"/>
          <w:szCs w:val="24"/>
          <w:lang w:val="sr-Cyrl-RS"/>
        </w:rPr>
        <w:t xml:space="preserve"> </w:t>
      </w:r>
      <w:r w:rsidRPr="00485E59">
        <w:rPr>
          <w:rFonts w:ascii="Times New Roman" w:eastAsia="Times New Roman" w:hAnsi="Times New Roman" w:cs="Times New Roman"/>
          <w:sz w:val="24"/>
          <w:szCs w:val="24"/>
          <w:lang w:val="sr-Cyrl-RS"/>
        </w:rPr>
        <w:t xml:space="preserve">часова и  </w:t>
      </w:r>
      <w:r w:rsidR="00485501" w:rsidRPr="00485E59">
        <w:rPr>
          <w:rFonts w:ascii="Times New Roman" w:eastAsia="Times New Roman" w:hAnsi="Times New Roman" w:cs="Times New Roman"/>
          <w:sz w:val="24"/>
          <w:szCs w:val="24"/>
          <w:lang w:val="sr-Cyrl-RS"/>
        </w:rPr>
        <w:t>1</w:t>
      </w:r>
      <w:r w:rsidR="00485E59" w:rsidRPr="00485E59">
        <w:rPr>
          <w:rFonts w:ascii="Times New Roman" w:eastAsia="Times New Roman" w:hAnsi="Times New Roman" w:cs="Times New Roman"/>
          <w:sz w:val="24"/>
          <w:szCs w:val="24"/>
          <w:lang w:val="sr-Cyrl-RS"/>
        </w:rPr>
        <w:t>0</w:t>
      </w:r>
      <w:r w:rsidR="00ED4D84" w:rsidRPr="00485E59">
        <w:rPr>
          <w:rFonts w:ascii="Times New Roman" w:eastAsia="Times New Roman" w:hAnsi="Times New Roman" w:cs="Times New Roman"/>
          <w:sz w:val="24"/>
          <w:szCs w:val="24"/>
          <w:lang w:val="sr-Cyrl-RS"/>
        </w:rPr>
        <w:t xml:space="preserve"> </w:t>
      </w:r>
      <w:r w:rsidRPr="00485E59">
        <w:rPr>
          <w:rFonts w:ascii="Times New Roman" w:eastAsia="Times New Roman" w:hAnsi="Times New Roman" w:cs="Times New Roman"/>
          <w:sz w:val="24"/>
          <w:szCs w:val="24"/>
          <w:lang w:val="sr-Cyrl-RS"/>
        </w:rPr>
        <w:t>минута.</w:t>
      </w:r>
    </w:p>
    <w:p w:rsidR="00C36733" w:rsidRPr="0085691A" w:rsidRDefault="00C36733" w:rsidP="00C3673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C36733" w:rsidRPr="0085691A" w:rsidRDefault="00C36733" w:rsidP="00C3673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ab/>
      </w:r>
      <w:r w:rsidRPr="0085691A">
        <w:rPr>
          <w:rFonts w:ascii="Times New Roman" w:eastAsia="Times New Roman" w:hAnsi="Times New Roman" w:cs="Times New Roman"/>
          <w:sz w:val="24"/>
          <w:szCs w:val="24"/>
          <w:lang w:val="sr-Cyrl-RS"/>
        </w:rPr>
        <w:tab/>
        <w:t>Саставни део</w:t>
      </w:r>
      <w:r w:rsidR="00451E3D">
        <w:rPr>
          <w:rFonts w:ascii="Times New Roman" w:eastAsia="Times New Roman" w:hAnsi="Times New Roman" w:cs="Times New Roman"/>
          <w:sz w:val="24"/>
          <w:szCs w:val="24"/>
          <w:lang w:val="sr-Cyrl-RS"/>
        </w:rPr>
        <w:t xml:space="preserve"> овог</w:t>
      </w:r>
      <w:r w:rsidRPr="0085691A">
        <w:rPr>
          <w:rFonts w:ascii="Times New Roman" w:eastAsia="Times New Roman" w:hAnsi="Times New Roman" w:cs="Times New Roman"/>
          <w:sz w:val="24"/>
          <w:szCs w:val="24"/>
          <w:lang w:val="sr-Cyrl-RS"/>
        </w:rPr>
        <w:t xml:space="preserve"> записника чини обрађени тонски снимак седнице Одбора. </w:t>
      </w:r>
    </w:p>
    <w:p w:rsidR="00C36733" w:rsidRPr="0085691A" w:rsidRDefault="00C36733" w:rsidP="00C3673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C36733" w:rsidRPr="0085691A" w:rsidRDefault="00C36733" w:rsidP="00C3673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tbl>
      <w:tblPr>
        <w:tblW w:w="0" w:type="auto"/>
        <w:tblLook w:val="04A0" w:firstRow="1" w:lastRow="0" w:firstColumn="1" w:lastColumn="0" w:noHBand="0" w:noVBand="1"/>
      </w:tblPr>
      <w:tblGrid>
        <w:gridCol w:w="4611"/>
        <w:gridCol w:w="4632"/>
      </w:tblGrid>
      <w:tr w:rsidR="00C36733" w:rsidRPr="0085691A" w:rsidTr="00C36733">
        <w:tc>
          <w:tcPr>
            <w:tcW w:w="4788" w:type="dxa"/>
          </w:tcPr>
          <w:p w:rsidR="00C36733" w:rsidRPr="0085691A" w:rsidRDefault="00C36733">
            <w:pPr>
              <w:widowControl w:val="0"/>
              <w:tabs>
                <w:tab w:val="left" w:pos="1080"/>
                <w:tab w:val="left" w:pos="1440"/>
              </w:tabs>
              <w:spacing w:after="0" w:line="240" w:lineRule="auto"/>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СЕКРЕТАР</w:t>
            </w:r>
          </w:p>
          <w:p w:rsidR="00C36733" w:rsidRPr="0085691A" w:rsidRDefault="00C36733">
            <w:pPr>
              <w:widowControl w:val="0"/>
              <w:tabs>
                <w:tab w:val="left" w:pos="1080"/>
                <w:tab w:val="left" w:pos="1440"/>
              </w:tabs>
              <w:spacing w:after="0" w:line="240" w:lineRule="auto"/>
              <w:rPr>
                <w:rFonts w:ascii="Times New Roman" w:eastAsia="Times New Roman" w:hAnsi="Times New Roman" w:cs="Times New Roman"/>
                <w:sz w:val="24"/>
                <w:szCs w:val="24"/>
                <w:lang w:val="sr-Cyrl-RS"/>
              </w:rPr>
            </w:pPr>
          </w:p>
          <w:p w:rsidR="00C36733" w:rsidRPr="0085691A" w:rsidRDefault="00C36733">
            <w:pPr>
              <w:widowControl w:val="0"/>
              <w:tabs>
                <w:tab w:val="left" w:pos="1080"/>
                <w:tab w:val="left" w:pos="1440"/>
              </w:tabs>
              <w:spacing w:after="0" w:line="240" w:lineRule="auto"/>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Душан Лазић</w:t>
            </w:r>
          </w:p>
        </w:tc>
        <w:tc>
          <w:tcPr>
            <w:tcW w:w="4788" w:type="dxa"/>
          </w:tcPr>
          <w:p w:rsidR="00C36733" w:rsidRPr="0085691A" w:rsidRDefault="00C36733">
            <w:pPr>
              <w:widowControl w:val="0"/>
              <w:tabs>
                <w:tab w:val="left" w:pos="1080"/>
                <w:tab w:val="left" w:pos="1440"/>
              </w:tabs>
              <w:spacing w:after="0" w:line="240" w:lineRule="auto"/>
              <w:jc w:val="center"/>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 xml:space="preserve">                          ПРЕДСЕДНИК</w:t>
            </w:r>
          </w:p>
          <w:p w:rsidR="00C36733" w:rsidRPr="0085691A" w:rsidRDefault="00C36733">
            <w:pPr>
              <w:widowControl w:val="0"/>
              <w:tabs>
                <w:tab w:val="left" w:pos="1080"/>
                <w:tab w:val="left" w:pos="1440"/>
              </w:tabs>
              <w:spacing w:after="0" w:line="240" w:lineRule="auto"/>
              <w:jc w:val="center"/>
              <w:rPr>
                <w:rFonts w:ascii="Times New Roman" w:eastAsia="Times New Roman" w:hAnsi="Times New Roman" w:cs="Times New Roman"/>
                <w:sz w:val="24"/>
                <w:szCs w:val="24"/>
                <w:lang w:val="sr-Cyrl-RS"/>
              </w:rPr>
            </w:pPr>
          </w:p>
          <w:p w:rsidR="00C36733" w:rsidRPr="0085691A" w:rsidRDefault="00C36733">
            <w:pPr>
              <w:widowControl w:val="0"/>
              <w:tabs>
                <w:tab w:val="left" w:pos="1080"/>
                <w:tab w:val="left" w:pos="1440"/>
              </w:tabs>
              <w:spacing w:after="0" w:line="240" w:lineRule="auto"/>
              <w:jc w:val="center"/>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 xml:space="preserve">                          др Александра Томић</w:t>
            </w:r>
          </w:p>
        </w:tc>
      </w:tr>
    </w:tbl>
    <w:p w:rsidR="0010124C" w:rsidRPr="00E56F1A" w:rsidRDefault="0010124C">
      <w:pPr>
        <w:rPr>
          <w:rFonts w:ascii="Times New Roman" w:hAnsi="Times New Roman" w:cs="Times New Roman"/>
          <w:sz w:val="24"/>
          <w:szCs w:val="24"/>
          <w:lang w:val="sr-Cyrl-RS"/>
        </w:rPr>
      </w:pPr>
    </w:p>
    <w:sectPr w:rsidR="0010124C" w:rsidRPr="00E56F1A" w:rsidSect="001158B0">
      <w:headerReference w:type="default" r:id="rId8"/>
      <w:pgSz w:w="11907" w:h="16840" w:code="9"/>
      <w:pgMar w:top="1440" w:right="1440" w:bottom="1276"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9B6" w:rsidRDefault="003949B6" w:rsidP="00455BB6">
      <w:pPr>
        <w:spacing w:after="0" w:line="240" w:lineRule="auto"/>
      </w:pPr>
      <w:r>
        <w:separator/>
      </w:r>
    </w:p>
  </w:endnote>
  <w:endnote w:type="continuationSeparator" w:id="0">
    <w:p w:rsidR="003949B6" w:rsidRDefault="003949B6" w:rsidP="00455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9B6" w:rsidRDefault="003949B6" w:rsidP="00455BB6">
      <w:pPr>
        <w:spacing w:after="0" w:line="240" w:lineRule="auto"/>
      </w:pPr>
      <w:r>
        <w:separator/>
      </w:r>
    </w:p>
  </w:footnote>
  <w:footnote w:type="continuationSeparator" w:id="0">
    <w:p w:rsidR="003949B6" w:rsidRDefault="003949B6" w:rsidP="00455B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387351"/>
      <w:docPartObj>
        <w:docPartGallery w:val="Page Numbers (Top of Page)"/>
        <w:docPartUnique/>
      </w:docPartObj>
    </w:sdtPr>
    <w:sdtEndPr>
      <w:rPr>
        <w:noProof/>
      </w:rPr>
    </w:sdtEndPr>
    <w:sdtContent>
      <w:p w:rsidR="00D5147E" w:rsidRDefault="00D5147E">
        <w:pPr>
          <w:pStyle w:val="Header"/>
          <w:jc w:val="center"/>
        </w:pPr>
        <w:r>
          <w:fldChar w:fldCharType="begin"/>
        </w:r>
        <w:r>
          <w:instrText xml:space="preserve"> PAGE   \* MERGEFORMAT </w:instrText>
        </w:r>
        <w:r>
          <w:fldChar w:fldCharType="separate"/>
        </w:r>
        <w:r w:rsidR="00214914">
          <w:rPr>
            <w:noProof/>
          </w:rPr>
          <w:t>4</w:t>
        </w:r>
        <w:r>
          <w:rPr>
            <w:noProof/>
          </w:rPr>
          <w:fldChar w:fldCharType="end"/>
        </w:r>
      </w:p>
    </w:sdtContent>
  </w:sdt>
  <w:p w:rsidR="00D5147E" w:rsidRDefault="00D514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B1F11"/>
    <w:multiLevelType w:val="hybridMultilevel"/>
    <w:tmpl w:val="E892DDD8"/>
    <w:lvl w:ilvl="0" w:tplc="740691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60203B"/>
    <w:multiLevelType w:val="hybridMultilevel"/>
    <w:tmpl w:val="EA508706"/>
    <w:lvl w:ilvl="0" w:tplc="69DCABC4">
      <w:start w:val="1"/>
      <w:numFmt w:val="decimal"/>
      <w:lvlText w:val="%1."/>
      <w:lvlJc w:val="left"/>
      <w:pPr>
        <w:ind w:left="3210" w:hanging="177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00942F0"/>
    <w:multiLevelType w:val="hybridMultilevel"/>
    <w:tmpl w:val="AD6EEF5E"/>
    <w:lvl w:ilvl="0" w:tplc="181C5B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6641229A"/>
    <w:multiLevelType w:val="hybridMultilevel"/>
    <w:tmpl w:val="951CDFE8"/>
    <w:lvl w:ilvl="0" w:tplc="C3122E02">
      <w:start w:val="1"/>
      <w:numFmt w:val="bullet"/>
      <w:lvlText w:val=""/>
      <w:lvlJc w:val="left"/>
      <w:pPr>
        <w:ind w:left="720" w:hanging="360"/>
      </w:pPr>
      <w:rPr>
        <w:rFonts w:ascii="Symbol" w:hAnsi="Symbol" w:hint="default"/>
        <w:outline w:val="0"/>
        <w:shadow w:val="0"/>
        <w:emboss w:val="0"/>
        <w:imprint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712B3DA5"/>
    <w:multiLevelType w:val="hybridMultilevel"/>
    <w:tmpl w:val="D57C7136"/>
    <w:lvl w:ilvl="0" w:tplc="22E29E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7DE10246"/>
    <w:multiLevelType w:val="hybridMultilevel"/>
    <w:tmpl w:val="0EC4B3BA"/>
    <w:lvl w:ilvl="0" w:tplc="4BC05E5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733"/>
    <w:rsid w:val="000119C5"/>
    <w:rsid w:val="000125EC"/>
    <w:rsid w:val="00014603"/>
    <w:rsid w:val="00016894"/>
    <w:rsid w:val="00016F22"/>
    <w:rsid w:val="000207E9"/>
    <w:rsid w:val="00020CDD"/>
    <w:rsid w:val="0003489B"/>
    <w:rsid w:val="000468CB"/>
    <w:rsid w:val="00051519"/>
    <w:rsid w:val="00056D68"/>
    <w:rsid w:val="00061D18"/>
    <w:rsid w:val="000650A2"/>
    <w:rsid w:val="000677CE"/>
    <w:rsid w:val="00071DAA"/>
    <w:rsid w:val="00072254"/>
    <w:rsid w:val="0007512E"/>
    <w:rsid w:val="000845BC"/>
    <w:rsid w:val="00092036"/>
    <w:rsid w:val="00093238"/>
    <w:rsid w:val="00096FD5"/>
    <w:rsid w:val="000A7140"/>
    <w:rsid w:val="000B0E40"/>
    <w:rsid w:val="000B53FC"/>
    <w:rsid w:val="000C7316"/>
    <w:rsid w:val="000D00CA"/>
    <w:rsid w:val="000E1EEB"/>
    <w:rsid w:val="000F12BA"/>
    <w:rsid w:val="0010124C"/>
    <w:rsid w:val="00102938"/>
    <w:rsid w:val="00111FA6"/>
    <w:rsid w:val="001158B0"/>
    <w:rsid w:val="001306C4"/>
    <w:rsid w:val="00142008"/>
    <w:rsid w:val="00160157"/>
    <w:rsid w:val="00160FA9"/>
    <w:rsid w:val="00163CBB"/>
    <w:rsid w:val="001712B8"/>
    <w:rsid w:val="00177ABC"/>
    <w:rsid w:val="0019147B"/>
    <w:rsid w:val="00194DEA"/>
    <w:rsid w:val="00195AE9"/>
    <w:rsid w:val="001A0BB9"/>
    <w:rsid w:val="001A1521"/>
    <w:rsid w:val="001A1B90"/>
    <w:rsid w:val="001A297E"/>
    <w:rsid w:val="001A367A"/>
    <w:rsid w:val="001A40E2"/>
    <w:rsid w:val="001A5D0F"/>
    <w:rsid w:val="001A66F2"/>
    <w:rsid w:val="001B4749"/>
    <w:rsid w:val="001B5DA8"/>
    <w:rsid w:val="001B683E"/>
    <w:rsid w:val="001B77C3"/>
    <w:rsid w:val="001D3F21"/>
    <w:rsid w:val="001D591A"/>
    <w:rsid w:val="001E1A1F"/>
    <w:rsid w:val="001F3400"/>
    <w:rsid w:val="001F39C1"/>
    <w:rsid w:val="00214914"/>
    <w:rsid w:val="002149C3"/>
    <w:rsid w:val="00215F6A"/>
    <w:rsid w:val="0022117F"/>
    <w:rsid w:val="00221DB7"/>
    <w:rsid w:val="0023696B"/>
    <w:rsid w:val="0024697E"/>
    <w:rsid w:val="0025766D"/>
    <w:rsid w:val="002653C6"/>
    <w:rsid w:val="00270F56"/>
    <w:rsid w:val="00282FA3"/>
    <w:rsid w:val="002860D0"/>
    <w:rsid w:val="002B3157"/>
    <w:rsid w:val="002B3FAF"/>
    <w:rsid w:val="002B6345"/>
    <w:rsid w:val="002D0752"/>
    <w:rsid w:val="002D345B"/>
    <w:rsid w:val="002E246D"/>
    <w:rsid w:val="002E60AF"/>
    <w:rsid w:val="002E72BF"/>
    <w:rsid w:val="002F1ECC"/>
    <w:rsid w:val="002F2777"/>
    <w:rsid w:val="002F6B5E"/>
    <w:rsid w:val="003017A6"/>
    <w:rsid w:val="00307E90"/>
    <w:rsid w:val="0031003A"/>
    <w:rsid w:val="0031333F"/>
    <w:rsid w:val="0031720A"/>
    <w:rsid w:val="003229C6"/>
    <w:rsid w:val="003244F9"/>
    <w:rsid w:val="003245A3"/>
    <w:rsid w:val="003275B9"/>
    <w:rsid w:val="0033384A"/>
    <w:rsid w:val="003444A7"/>
    <w:rsid w:val="003506EE"/>
    <w:rsid w:val="0035599F"/>
    <w:rsid w:val="00356CF0"/>
    <w:rsid w:val="00364683"/>
    <w:rsid w:val="003648BC"/>
    <w:rsid w:val="003668BA"/>
    <w:rsid w:val="00367DD6"/>
    <w:rsid w:val="003816C8"/>
    <w:rsid w:val="00387421"/>
    <w:rsid w:val="00390CEB"/>
    <w:rsid w:val="003913FE"/>
    <w:rsid w:val="003949B6"/>
    <w:rsid w:val="00395139"/>
    <w:rsid w:val="00395D7B"/>
    <w:rsid w:val="003A3C1C"/>
    <w:rsid w:val="003A4057"/>
    <w:rsid w:val="003A6806"/>
    <w:rsid w:val="003A6D09"/>
    <w:rsid w:val="003B0223"/>
    <w:rsid w:val="003C49C8"/>
    <w:rsid w:val="003C71E6"/>
    <w:rsid w:val="003D3415"/>
    <w:rsid w:val="003F1F0A"/>
    <w:rsid w:val="004030EF"/>
    <w:rsid w:val="00410388"/>
    <w:rsid w:val="004112C1"/>
    <w:rsid w:val="004442E7"/>
    <w:rsid w:val="00451E3D"/>
    <w:rsid w:val="00454434"/>
    <w:rsid w:val="00454C35"/>
    <w:rsid w:val="00455BB6"/>
    <w:rsid w:val="0046215F"/>
    <w:rsid w:val="00464E4E"/>
    <w:rsid w:val="00471584"/>
    <w:rsid w:val="004740FE"/>
    <w:rsid w:val="00475B69"/>
    <w:rsid w:val="004800CF"/>
    <w:rsid w:val="0048394E"/>
    <w:rsid w:val="00484D4F"/>
    <w:rsid w:val="00485501"/>
    <w:rsid w:val="00485E59"/>
    <w:rsid w:val="004861E6"/>
    <w:rsid w:val="004866FF"/>
    <w:rsid w:val="00486F67"/>
    <w:rsid w:val="00490CA0"/>
    <w:rsid w:val="004A556E"/>
    <w:rsid w:val="004B2295"/>
    <w:rsid w:val="004B38DE"/>
    <w:rsid w:val="004C3AA2"/>
    <w:rsid w:val="004F0720"/>
    <w:rsid w:val="004F2FA4"/>
    <w:rsid w:val="00505258"/>
    <w:rsid w:val="00512A67"/>
    <w:rsid w:val="0052717C"/>
    <w:rsid w:val="00531E49"/>
    <w:rsid w:val="00533900"/>
    <w:rsid w:val="00537D3C"/>
    <w:rsid w:val="00540898"/>
    <w:rsid w:val="00540E84"/>
    <w:rsid w:val="0054201D"/>
    <w:rsid w:val="00543E01"/>
    <w:rsid w:val="00554F13"/>
    <w:rsid w:val="00556D52"/>
    <w:rsid w:val="00562232"/>
    <w:rsid w:val="00562EEC"/>
    <w:rsid w:val="0057027A"/>
    <w:rsid w:val="00576531"/>
    <w:rsid w:val="00577E3E"/>
    <w:rsid w:val="0058068C"/>
    <w:rsid w:val="00585EE5"/>
    <w:rsid w:val="00587A1C"/>
    <w:rsid w:val="005B034A"/>
    <w:rsid w:val="005B51CF"/>
    <w:rsid w:val="005B6286"/>
    <w:rsid w:val="005C420A"/>
    <w:rsid w:val="005D4830"/>
    <w:rsid w:val="005D4B86"/>
    <w:rsid w:val="005D5A3A"/>
    <w:rsid w:val="005E4F15"/>
    <w:rsid w:val="005E5AB7"/>
    <w:rsid w:val="005E6AD4"/>
    <w:rsid w:val="005F32EF"/>
    <w:rsid w:val="00603793"/>
    <w:rsid w:val="006066F5"/>
    <w:rsid w:val="00614111"/>
    <w:rsid w:val="006222A4"/>
    <w:rsid w:val="0062241D"/>
    <w:rsid w:val="00630F41"/>
    <w:rsid w:val="006322FD"/>
    <w:rsid w:val="00632D62"/>
    <w:rsid w:val="00634C12"/>
    <w:rsid w:val="00636EBD"/>
    <w:rsid w:val="00644B37"/>
    <w:rsid w:val="00647EE9"/>
    <w:rsid w:val="006506E3"/>
    <w:rsid w:val="006727B4"/>
    <w:rsid w:val="006741B3"/>
    <w:rsid w:val="00682F48"/>
    <w:rsid w:val="00686594"/>
    <w:rsid w:val="006876D6"/>
    <w:rsid w:val="006909C6"/>
    <w:rsid w:val="006B2EC2"/>
    <w:rsid w:val="006C52A3"/>
    <w:rsid w:val="006D0FF4"/>
    <w:rsid w:val="006F25EA"/>
    <w:rsid w:val="006F2616"/>
    <w:rsid w:val="006F352A"/>
    <w:rsid w:val="006F53AC"/>
    <w:rsid w:val="007224D0"/>
    <w:rsid w:val="00725625"/>
    <w:rsid w:val="00732B01"/>
    <w:rsid w:val="00736FC8"/>
    <w:rsid w:val="007415F1"/>
    <w:rsid w:val="007627AE"/>
    <w:rsid w:val="0076370F"/>
    <w:rsid w:val="007637F8"/>
    <w:rsid w:val="00765915"/>
    <w:rsid w:val="00766EFC"/>
    <w:rsid w:val="0077797E"/>
    <w:rsid w:val="0079015B"/>
    <w:rsid w:val="00794FC8"/>
    <w:rsid w:val="007C1262"/>
    <w:rsid w:val="007C44DF"/>
    <w:rsid w:val="007D796E"/>
    <w:rsid w:val="007E1F3A"/>
    <w:rsid w:val="007F062B"/>
    <w:rsid w:val="007F1828"/>
    <w:rsid w:val="00801B61"/>
    <w:rsid w:val="008053C1"/>
    <w:rsid w:val="0081022A"/>
    <w:rsid w:val="00812DCB"/>
    <w:rsid w:val="00814240"/>
    <w:rsid w:val="0081780D"/>
    <w:rsid w:val="00830A04"/>
    <w:rsid w:val="008323AA"/>
    <w:rsid w:val="00832D25"/>
    <w:rsid w:val="00835151"/>
    <w:rsid w:val="00842728"/>
    <w:rsid w:val="00845331"/>
    <w:rsid w:val="00850D00"/>
    <w:rsid w:val="00852DEE"/>
    <w:rsid w:val="0085691A"/>
    <w:rsid w:val="00874479"/>
    <w:rsid w:val="0088467E"/>
    <w:rsid w:val="008A36FE"/>
    <w:rsid w:val="008A40DD"/>
    <w:rsid w:val="008A634C"/>
    <w:rsid w:val="008B3CA2"/>
    <w:rsid w:val="008B42E0"/>
    <w:rsid w:val="008C54FA"/>
    <w:rsid w:val="008D42B8"/>
    <w:rsid w:val="008D57ED"/>
    <w:rsid w:val="008E1B2E"/>
    <w:rsid w:val="00903316"/>
    <w:rsid w:val="00933BC6"/>
    <w:rsid w:val="00933D9E"/>
    <w:rsid w:val="009441A6"/>
    <w:rsid w:val="0094460E"/>
    <w:rsid w:val="00956B45"/>
    <w:rsid w:val="009612F8"/>
    <w:rsid w:val="009A4106"/>
    <w:rsid w:val="009D3D55"/>
    <w:rsid w:val="009E0DEE"/>
    <w:rsid w:val="009E2343"/>
    <w:rsid w:val="009E38ED"/>
    <w:rsid w:val="009F00AB"/>
    <w:rsid w:val="009F6A57"/>
    <w:rsid w:val="00A0427C"/>
    <w:rsid w:val="00A058FD"/>
    <w:rsid w:val="00A05F2C"/>
    <w:rsid w:val="00A06E15"/>
    <w:rsid w:val="00A10A93"/>
    <w:rsid w:val="00A15191"/>
    <w:rsid w:val="00A507F3"/>
    <w:rsid w:val="00A530D8"/>
    <w:rsid w:val="00A55D03"/>
    <w:rsid w:val="00A659D1"/>
    <w:rsid w:val="00A70944"/>
    <w:rsid w:val="00A70FD5"/>
    <w:rsid w:val="00A71A38"/>
    <w:rsid w:val="00A73273"/>
    <w:rsid w:val="00A7651E"/>
    <w:rsid w:val="00A80062"/>
    <w:rsid w:val="00A803A1"/>
    <w:rsid w:val="00A8568F"/>
    <w:rsid w:val="00A86A43"/>
    <w:rsid w:val="00AA0F7C"/>
    <w:rsid w:val="00AA5E93"/>
    <w:rsid w:val="00AA680F"/>
    <w:rsid w:val="00AE516A"/>
    <w:rsid w:val="00AF032A"/>
    <w:rsid w:val="00AF4EF8"/>
    <w:rsid w:val="00B05F79"/>
    <w:rsid w:val="00B11812"/>
    <w:rsid w:val="00B11E36"/>
    <w:rsid w:val="00B1249A"/>
    <w:rsid w:val="00B2102A"/>
    <w:rsid w:val="00B22B2B"/>
    <w:rsid w:val="00B25B90"/>
    <w:rsid w:val="00B427DF"/>
    <w:rsid w:val="00B462E3"/>
    <w:rsid w:val="00B50856"/>
    <w:rsid w:val="00B57B51"/>
    <w:rsid w:val="00B62167"/>
    <w:rsid w:val="00B66067"/>
    <w:rsid w:val="00B67B32"/>
    <w:rsid w:val="00B71A55"/>
    <w:rsid w:val="00B71E24"/>
    <w:rsid w:val="00B90059"/>
    <w:rsid w:val="00B9209B"/>
    <w:rsid w:val="00BA0B07"/>
    <w:rsid w:val="00BE03CF"/>
    <w:rsid w:val="00BE3762"/>
    <w:rsid w:val="00BE7D32"/>
    <w:rsid w:val="00BF3BFB"/>
    <w:rsid w:val="00C11144"/>
    <w:rsid w:val="00C12DB9"/>
    <w:rsid w:val="00C1344D"/>
    <w:rsid w:val="00C17DBA"/>
    <w:rsid w:val="00C26ED7"/>
    <w:rsid w:val="00C31B10"/>
    <w:rsid w:val="00C36733"/>
    <w:rsid w:val="00C4235B"/>
    <w:rsid w:val="00C43E05"/>
    <w:rsid w:val="00C47F04"/>
    <w:rsid w:val="00C5427C"/>
    <w:rsid w:val="00C560B8"/>
    <w:rsid w:val="00C57B12"/>
    <w:rsid w:val="00C61759"/>
    <w:rsid w:val="00C670E1"/>
    <w:rsid w:val="00C76C01"/>
    <w:rsid w:val="00C77360"/>
    <w:rsid w:val="00C92D01"/>
    <w:rsid w:val="00C94C0E"/>
    <w:rsid w:val="00C951AD"/>
    <w:rsid w:val="00CC28D8"/>
    <w:rsid w:val="00CD0275"/>
    <w:rsid w:val="00CE71B5"/>
    <w:rsid w:val="00CF3BC1"/>
    <w:rsid w:val="00D05F17"/>
    <w:rsid w:val="00D1238E"/>
    <w:rsid w:val="00D16541"/>
    <w:rsid w:val="00D223AA"/>
    <w:rsid w:val="00D36AA9"/>
    <w:rsid w:val="00D377F0"/>
    <w:rsid w:val="00D5147E"/>
    <w:rsid w:val="00D71124"/>
    <w:rsid w:val="00D744EC"/>
    <w:rsid w:val="00D764D2"/>
    <w:rsid w:val="00D8183D"/>
    <w:rsid w:val="00D83D48"/>
    <w:rsid w:val="00D862E6"/>
    <w:rsid w:val="00D90691"/>
    <w:rsid w:val="00D91C37"/>
    <w:rsid w:val="00D923DD"/>
    <w:rsid w:val="00D939D1"/>
    <w:rsid w:val="00DB24D9"/>
    <w:rsid w:val="00DB378E"/>
    <w:rsid w:val="00DC0AC8"/>
    <w:rsid w:val="00DC4165"/>
    <w:rsid w:val="00DD6626"/>
    <w:rsid w:val="00DE076D"/>
    <w:rsid w:val="00DE50CB"/>
    <w:rsid w:val="00DF1B06"/>
    <w:rsid w:val="00DF3BEF"/>
    <w:rsid w:val="00DF7736"/>
    <w:rsid w:val="00E109AB"/>
    <w:rsid w:val="00E1346B"/>
    <w:rsid w:val="00E13B91"/>
    <w:rsid w:val="00E22392"/>
    <w:rsid w:val="00E35D56"/>
    <w:rsid w:val="00E37A82"/>
    <w:rsid w:val="00E41C25"/>
    <w:rsid w:val="00E42600"/>
    <w:rsid w:val="00E53209"/>
    <w:rsid w:val="00E56F1A"/>
    <w:rsid w:val="00E84EA5"/>
    <w:rsid w:val="00E86A5F"/>
    <w:rsid w:val="00E8737B"/>
    <w:rsid w:val="00E87998"/>
    <w:rsid w:val="00E90F5B"/>
    <w:rsid w:val="00E946D5"/>
    <w:rsid w:val="00EC0F08"/>
    <w:rsid w:val="00ED4D84"/>
    <w:rsid w:val="00EE2180"/>
    <w:rsid w:val="00EF5437"/>
    <w:rsid w:val="00F06ACC"/>
    <w:rsid w:val="00F139B0"/>
    <w:rsid w:val="00F161F1"/>
    <w:rsid w:val="00F20E47"/>
    <w:rsid w:val="00F223E3"/>
    <w:rsid w:val="00F27E12"/>
    <w:rsid w:val="00F324CD"/>
    <w:rsid w:val="00F44E74"/>
    <w:rsid w:val="00F56B4B"/>
    <w:rsid w:val="00F67F98"/>
    <w:rsid w:val="00F76079"/>
    <w:rsid w:val="00F9358B"/>
    <w:rsid w:val="00F94241"/>
    <w:rsid w:val="00F95D87"/>
    <w:rsid w:val="00FA0A5C"/>
    <w:rsid w:val="00FA49AD"/>
    <w:rsid w:val="00FC165A"/>
    <w:rsid w:val="00FC1EEF"/>
    <w:rsid w:val="00FD1DAA"/>
    <w:rsid w:val="00FD3EAE"/>
    <w:rsid w:val="00FE39FF"/>
    <w:rsid w:val="00FF2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8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616"/>
    <w:pPr>
      <w:ind w:left="720"/>
      <w:contextualSpacing/>
    </w:pPr>
  </w:style>
  <w:style w:type="paragraph" w:styleId="Header">
    <w:name w:val="header"/>
    <w:basedOn w:val="Normal"/>
    <w:link w:val="HeaderChar"/>
    <w:uiPriority w:val="99"/>
    <w:unhideWhenUsed/>
    <w:rsid w:val="00455B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BB6"/>
  </w:style>
  <w:style w:type="paragraph" w:styleId="Footer">
    <w:name w:val="footer"/>
    <w:basedOn w:val="Normal"/>
    <w:link w:val="FooterChar"/>
    <w:uiPriority w:val="99"/>
    <w:unhideWhenUsed/>
    <w:rsid w:val="00455B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BB6"/>
  </w:style>
  <w:style w:type="character" w:customStyle="1" w:styleId="FontStyle22">
    <w:name w:val="Font Style22"/>
    <w:basedOn w:val="DefaultParagraphFont"/>
    <w:uiPriority w:val="99"/>
    <w:rsid w:val="009F00AB"/>
    <w:rPr>
      <w:rFonts w:ascii="Arial" w:hAnsi="Arial" w:cs="Arial" w:hint="default"/>
      <w:b/>
      <w:bCs/>
      <w:color w:val="000000"/>
      <w:sz w:val="20"/>
      <w:szCs w:val="20"/>
    </w:rPr>
  </w:style>
  <w:style w:type="character" w:customStyle="1" w:styleId="FontStyle19">
    <w:name w:val="Font Style19"/>
    <w:basedOn w:val="DefaultParagraphFont"/>
    <w:uiPriority w:val="99"/>
    <w:rsid w:val="009F00AB"/>
    <w:rPr>
      <w:rFonts w:ascii="Arial" w:hAnsi="Arial" w:cs="Arial" w:hint="default"/>
      <w:b/>
      <w:bCs/>
      <w:color w:val="000000"/>
      <w:sz w:val="22"/>
      <w:szCs w:val="22"/>
    </w:rPr>
  </w:style>
  <w:style w:type="paragraph" w:styleId="BalloonText">
    <w:name w:val="Balloon Text"/>
    <w:basedOn w:val="Normal"/>
    <w:link w:val="BalloonTextChar"/>
    <w:uiPriority w:val="99"/>
    <w:semiHidden/>
    <w:unhideWhenUsed/>
    <w:rsid w:val="0054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01D"/>
    <w:rPr>
      <w:rFonts w:ascii="Tahoma" w:hAnsi="Tahoma" w:cs="Tahoma"/>
      <w:sz w:val="16"/>
      <w:szCs w:val="16"/>
    </w:rPr>
  </w:style>
  <w:style w:type="character" w:styleId="BookTitle">
    <w:name w:val="Book Title"/>
    <w:basedOn w:val="DefaultParagraphFont"/>
    <w:uiPriority w:val="33"/>
    <w:qFormat/>
    <w:rsid w:val="006741B3"/>
    <w:rPr>
      <w:b/>
      <w:bCs/>
      <w:smallCaps/>
      <w:spacing w:val="5"/>
    </w:rPr>
  </w:style>
  <w:style w:type="character" w:styleId="Strong">
    <w:name w:val="Strong"/>
    <w:basedOn w:val="DefaultParagraphFont"/>
    <w:uiPriority w:val="22"/>
    <w:qFormat/>
    <w:rsid w:val="00585E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8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616"/>
    <w:pPr>
      <w:ind w:left="720"/>
      <w:contextualSpacing/>
    </w:pPr>
  </w:style>
  <w:style w:type="paragraph" w:styleId="Header">
    <w:name w:val="header"/>
    <w:basedOn w:val="Normal"/>
    <w:link w:val="HeaderChar"/>
    <w:uiPriority w:val="99"/>
    <w:unhideWhenUsed/>
    <w:rsid w:val="00455B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BB6"/>
  </w:style>
  <w:style w:type="paragraph" w:styleId="Footer">
    <w:name w:val="footer"/>
    <w:basedOn w:val="Normal"/>
    <w:link w:val="FooterChar"/>
    <w:uiPriority w:val="99"/>
    <w:unhideWhenUsed/>
    <w:rsid w:val="00455B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BB6"/>
  </w:style>
  <w:style w:type="character" w:customStyle="1" w:styleId="FontStyle22">
    <w:name w:val="Font Style22"/>
    <w:basedOn w:val="DefaultParagraphFont"/>
    <w:uiPriority w:val="99"/>
    <w:rsid w:val="009F00AB"/>
    <w:rPr>
      <w:rFonts w:ascii="Arial" w:hAnsi="Arial" w:cs="Arial" w:hint="default"/>
      <w:b/>
      <w:bCs/>
      <w:color w:val="000000"/>
      <w:sz w:val="20"/>
      <w:szCs w:val="20"/>
    </w:rPr>
  </w:style>
  <w:style w:type="character" w:customStyle="1" w:styleId="FontStyle19">
    <w:name w:val="Font Style19"/>
    <w:basedOn w:val="DefaultParagraphFont"/>
    <w:uiPriority w:val="99"/>
    <w:rsid w:val="009F00AB"/>
    <w:rPr>
      <w:rFonts w:ascii="Arial" w:hAnsi="Arial" w:cs="Arial" w:hint="default"/>
      <w:b/>
      <w:bCs/>
      <w:color w:val="000000"/>
      <w:sz w:val="22"/>
      <w:szCs w:val="22"/>
    </w:rPr>
  </w:style>
  <w:style w:type="paragraph" w:styleId="BalloonText">
    <w:name w:val="Balloon Text"/>
    <w:basedOn w:val="Normal"/>
    <w:link w:val="BalloonTextChar"/>
    <w:uiPriority w:val="99"/>
    <w:semiHidden/>
    <w:unhideWhenUsed/>
    <w:rsid w:val="0054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01D"/>
    <w:rPr>
      <w:rFonts w:ascii="Tahoma" w:hAnsi="Tahoma" w:cs="Tahoma"/>
      <w:sz w:val="16"/>
      <w:szCs w:val="16"/>
    </w:rPr>
  </w:style>
  <w:style w:type="character" w:styleId="BookTitle">
    <w:name w:val="Book Title"/>
    <w:basedOn w:val="DefaultParagraphFont"/>
    <w:uiPriority w:val="33"/>
    <w:qFormat/>
    <w:rsid w:val="006741B3"/>
    <w:rPr>
      <w:b/>
      <w:bCs/>
      <w:smallCaps/>
      <w:spacing w:val="5"/>
    </w:rPr>
  </w:style>
  <w:style w:type="character" w:styleId="Strong">
    <w:name w:val="Strong"/>
    <w:basedOn w:val="DefaultParagraphFont"/>
    <w:uiPriority w:val="22"/>
    <w:qFormat/>
    <w:rsid w:val="00585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53872">
      <w:bodyDiv w:val="1"/>
      <w:marLeft w:val="0"/>
      <w:marRight w:val="0"/>
      <w:marTop w:val="0"/>
      <w:marBottom w:val="0"/>
      <w:divBdr>
        <w:top w:val="none" w:sz="0" w:space="0" w:color="auto"/>
        <w:left w:val="none" w:sz="0" w:space="0" w:color="auto"/>
        <w:bottom w:val="none" w:sz="0" w:space="0" w:color="auto"/>
        <w:right w:val="none" w:sz="0" w:space="0" w:color="auto"/>
      </w:divBdr>
    </w:div>
    <w:div w:id="1420327320">
      <w:bodyDiv w:val="1"/>
      <w:marLeft w:val="0"/>
      <w:marRight w:val="0"/>
      <w:marTop w:val="0"/>
      <w:marBottom w:val="0"/>
      <w:divBdr>
        <w:top w:val="none" w:sz="0" w:space="0" w:color="auto"/>
        <w:left w:val="none" w:sz="0" w:space="0" w:color="auto"/>
        <w:bottom w:val="none" w:sz="0" w:space="0" w:color="auto"/>
        <w:right w:val="none" w:sz="0" w:space="0" w:color="auto"/>
      </w:divBdr>
    </w:div>
    <w:div w:id="1826823689">
      <w:bodyDiv w:val="1"/>
      <w:marLeft w:val="0"/>
      <w:marRight w:val="0"/>
      <w:marTop w:val="0"/>
      <w:marBottom w:val="0"/>
      <w:divBdr>
        <w:top w:val="none" w:sz="0" w:space="0" w:color="auto"/>
        <w:left w:val="none" w:sz="0" w:space="0" w:color="auto"/>
        <w:bottom w:val="none" w:sz="0" w:space="0" w:color="auto"/>
        <w:right w:val="none" w:sz="0" w:space="0" w:color="auto"/>
      </w:divBdr>
    </w:div>
    <w:div w:id="207496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2539</TotalTime>
  <Pages>4</Pages>
  <Words>1883</Words>
  <Characters>10737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Balac</dc:creator>
  <cp:lastModifiedBy>Sanja Sujdovic</cp:lastModifiedBy>
  <cp:revision>270</cp:revision>
  <cp:lastPrinted>2014-10-30T13:42:00Z</cp:lastPrinted>
  <dcterms:created xsi:type="dcterms:W3CDTF">2015-03-25T12:32:00Z</dcterms:created>
  <dcterms:modified xsi:type="dcterms:W3CDTF">2015-05-25T12:16:00Z</dcterms:modified>
</cp:coreProperties>
</file>